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2EEF51" w14:textId="77777777" w:rsidR="00FE662D" w:rsidRDefault="00296383">
      <w:pPr>
        <w:jc w:val="center"/>
        <w:rPr>
          <w:rFonts w:ascii="Century Gothic" w:hAnsi="Century Gothic"/>
          <w:b/>
          <w:bCs/>
          <w:sz w:val="48"/>
          <w:szCs w:val="48"/>
        </w:rPr>
      </w:pPr>
      <w:r>
        <w:rPr>
          <w:rFonts w:ascii="Century Gothic" w:hAnsi="Century Gothic"/>
          <w:b/>
          <w:bCs/>
          <w:noProof/>
          <w:sz w:val="48"/>
          <w:szCs w:val="48"/>
          <w:lang w:eastAsia="es-GT"/>
        </w:rPr>
        <w:drawing>
          <wp:anchor distT="0" distB="0" distL="0" distR="0" simplePos="0" relativeHeight="2" behindDoc="1" locked="0" layoutInCell="1" allowOverlap="1" wp14:anchorId="224178E4" wp14:editId="44C77627">
            <wp:simplePos x="0" y="0"/>
            <wp:positionH relativeFrom="margin">
              <wp:align>left</wp:align>
            </wp:positionH>
            <wp:positionV relativeFrom="paragraph">
              <wp:posOffset>-493084</wp:posOffset>
            </wp:positionV>
            <wp:extent cx="854075" cy="1184910"/>
            <wp:effectExtent l="0" t="0" r="3175" b="0"/>
            <wp:wrapNone/>
            <wp:docPr id="1026" name="Imagen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/>
                  </pic:nvPicPr>
                  <pic:blipFill>
                    <a:blip r:embed="rId8" cstate="print"/>
                    <a:srcRect/>
                    <a:stretch/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  <w:b/>
          <w:bCs/>
          <w:sz w:val="48"/>
          <w:szCs w:val="48"/>
        </w:rPr>
        <w:t>MUNICIPALIDAD DE SAN LUCAS SACATEPÉQUEZ, 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702"/>
        <w:gridCol w:w="2520"/>
        <w:gridCol w:w="2992"/>
      </w:tblGrid>
      <w:tr w:rsidR="00FE662D" w:rsidRPr="0080607C" w14:paraId="221EC7B7" w14:textId="77777777">
        <w:tc>
          <w:tcPr>
            <w:tcW w:w="2664" w:type="dxa"/>
            <w:gridSpan w:val="2"/>
            <w:shd w:val="clear" w:color="auto" w:fill="99CC00"/>
            <w:vAlign w:val="center"/>
          </w:tcPr>
          <w:p w14:paraId="050719F8" w14:textId="77777777" w:rsidR="00FE662D" w:rsidRDefault="00296383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7C7BFF57" w14:textId="799D2F98" w:rsidR="00FE662D" w:rsidRDefault="00895D76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Policía Municipal</w:t>
            </w:r>
          </w:p>
        </w:tc>
        <w:tc>
          <w:tcPr>
            <w:tcW w:w="2520" w:type="dxa"/>
            <w:shd w:val="clear" w:color="auto" w:fill="99CC00"/>
          </w:tcPr>
          <w:p w14:paraId="3BFF9FAB" w14:textId="77777777" w:rsidR="00FE662D" w:rsidRDefault="00296383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2992" w:type="dxa"/>
          </w:tcPr>
          <w:p w14:paraId="589D359E" w14:textId="10363290" w:rsidR="00FE662D" w:rsidRPr="0080607C" w:rsidRDefault="0080607C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</w:pPr>
            <w:r w:rsidRPr="0080607C">
              <w:rPr>
                <w:b/>
                <w:bCs/>
                <w:lang w:val="en-US"/>
              </w:rPr>
              <w:t>PR-MSL-</w:t>
            </w:r>
            <w:r w:rsidR="00DA594C">
              <w:rPr>
                <w:b/>
                <w:bCs/>
                <w:lang w:val="en-US"/>
              </w:rPr>
              <w:t>D</w:t>
            </w:r>
            <w:r w:rsidRPr="0080607C">
              <w:rPr>
                <w:b/>
                <w:bCs/>
                <w:lang w:val="en-US"/>
              </w:rPr>
              <w:t>PM-RPSC-01</w:t>
            </w:r>
          </w:p>
        </w:tc>
      </w:tr>
      <w:tr w:rsidR="00FE662D" w14:paraId="2A952D01" w14:textId="77777777">
        <w:tc>
          <w:tcPr>
            <w:tcW w:w="2664" w:type="dxa"/>
            <w:gridSpan w:val="2"/>
            <w:shd w:val="clear" w:color="auto" w:fill="99CC00"/>
            <w:vAlign w:val="center"/>
          </w:tcPr>
          <w:p w14:paraId="11E07EBE" w14:textId="77777777" w:rsidR="00FE662D" w:rsidRDefault="00296383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</w:tcPr>
          <w:p w14:paraId="6C6AE888" w14:textId="74633F4C" w:rsidR="00FE662D" w:rsidRDefault="00296383" w:rsidP="00895D76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Relevo en Puestos de Servicios y </w:t>
            </w:r>
            <w:r w:rsidR="00895D76">
              <w:rPr>
                <w:rFonts w:ascii="Century Gothic" w:hAnsi="Century Gothic"/>
                <w:b/>
                <w:bCs/>
                <w:sz w:val="24"/>
                <w:szCs w:val="24"/>
              </w:rPr>
              <w:t>C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onsignas</w:t>
            </w:r>
          </w:p>
        </w:tc>
        <w:tc>
          <w:tcPr>
            <w:tcW w:w="2520" w:type="dxa"/>
            <w:shd w:val="clear" w:color="auto" w:fill="99CC00"/>
          </w:tcPr>
          <w:p w14:paraId="5C679B5F" w14:textId="77777777" w:rsidR="00FE662D" w:rsidRDefault="00296383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2992" w:type="dxa"/>
          </w:tcPr>
          <w:p w14:paraId="0DC06FFE" w14:textId="5D2EECBF" w:rsidR="00FE662D" w:rsidRDefault="00296383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FE662D" w14:paraId="19596D6D" w14:textId="77777777">
        <w:tc>
          <w:tcPr>
            <w:tcW w:w="4531" w:type="dxa"/>
            <w:gridSpan w:val="3"/>
            <w:shd w:val="clear" w:color="auto" w:fill="99CC00"/>
            <w:vAlign w:val="center"/>
          </w:tcPr>
          <w:p w14:paraId="01F798C4" w14:textId="77777777" w:rsidR="00FE662D" w:rsidRDefault="00296383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12AC3999" w14:textId="77777777" w:rsidR="00FE662D" w:rsidRDefault="00296383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742A645E" w14:textId="77777777" w:rsidR="00FE662D" w:rsidRDefault="00296383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Unidad</w:t>
            </w:r>
          </w:p>
        </w:tc>
      </w:tr>
      <w:tr w:rsidR="00FE662D" w14:paraId="229A5EA3" w14:textId="77777777" w:rsidTr="00895D76">
        <w:tc>
          <w:tcPr>
            <w:tcW w:w="4531" w:type="dxa"/>
            <w:gridSpan w:val="3"/>
            <w:vAlign w:val="center"/>
          </w:tcPr>
          <w:p w14:paraId="16C7AB11" w14:textId="77777777" w:rsidR="00FE662D" w:rsidRDefault="00FE662D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04FA750F" w14:textId="77777777" w:rsidR="00FE662D" w:rsidRDefault="00FE662D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176977AD" w14:textId="77777777" w:rsidR="00FE662D" w:rsidRDefault="00FE662D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3702" w:type="dxa"/>
            <w:vAlign w:val="center"/>
          </w:tcPr>
          <w:p w14:paraId="4420D64E" w14:textId="77777777" w:rsidR="00FE662D" w:rsidRDefault="00296383" w:rsidP="00895D76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Policía Municipal</w:t>
            </w:r>
          </w:p>
        </w:tc>
        <w:tc>
          <w:tcPr>
            <w:tcW w:w="5512" w:type="dxa"/>
            <w:gridSpan w:val="2"/>
          </w:tcPr>
          <w:p w14:paraId="7B0C515D" w14:textId="16491932" w:rsidR="00FE662D" w:rsidRDefault="00FE662D" w:rsidP="00895D76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</w:tr>
      <w:tr w:rsidR="00FE662D" w14:paraId="72EE6E89" w14:textId="77777777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172D64D1" w14:textId="77777777" w:rsidR="00FE662D" w:rsidRDefault="00FE662D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438151FC" w14:textId="77777777" w:rsidR="00FE662D" w:rsidRDefault="00296383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520" w:type="dxa"/>
            <w:shd w:val="clear" w:color="auto" w:fill="99CC00"/>
            <w:vAlign w:val="center"/>
          </w:tcPr>
          <w:p w14:paraId="533302E4" w14:textId="77777777" w:rsidR="00FE662D" w:rsidRDefault="00296383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2992" w:type="dxa"/>
            <w:shd w:val="clear" w:color="auto" w:fill="99CC00"/>
            <w:vAlign w:val="center"/>
          </w:tcPr>
          <w:p w14:paraId="6702D691" w14:textId="77777777" w:rsidR="00FE662D" w:rsidRDefault="00296383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Fecha de Elaboración</w:t>
            </w:r>
          </w:p>
        </w:tc>
      </w:tr>
      <w:tr w:rsidR="00FE662D" w14:paraId="27B50838" w14:textId="77777777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40137342" w14:textId="77777777" w:rsidR="00FE662D" w:rsidRDefault="00296383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Elaborado por: </w:t>
            </w:r>
          </w:p>
        </w:tc>
        <w:tc>
          <w:tcPr>
            <w:tcW w:w="5577" w:type="dxa"/>
            <w:gridSpan w:val="3"/>
            <w:vAlign w:val="center"/>
          </w:tcPr>
          <w:p w14:paraId="45397D9F" w14:textId="77777777" w:rsidR="00FE662D" w:rsidRPr="00296383" w:rsidRDefault="00296383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296383">
              <w:rPr>
                <w:rFonts w:ascii="Century Gothic" w:hAnsi="Century Gothic"/>
                <w:b/>
                <w:bCs/>
                <w:sz w:val="24"/>
                <w:szCs w:val="24"/>
                <w:lang w:val="en-US"/>
              </w:rPr>
              <w:t xml:space="preserve">Sergio Alejandro Vega Sequen </w:t>
            </w:r>
          </w:p>
        </w:tc>
        <w:tc>
          <w:tcPr>
            <w:tcW w:w="2520" w:type="dxa"/>
            <w:vMerge w:val="restart"/>
          </w:tcPr>
          <w:p w14:paraId="49952403" w14:textId="77777777" w:rsidR="00FE662D" w:rsidRDefault="00FE662D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79936C77" w14:textId="7C7EC2D1" w:rsidR="00FE662D" w:rsidRDefault="00296383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03 de marzo de 2025</w:t>
            </w:r>
          </w:p>
        </w:tc>
      </w:tr>
      <w:tr w:rsidR="00FE662D" w14:paraId="581A7746" w14:textId="77777777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670910E7" w14:textId="77777777" w:rsidR="00FE662D" w:rsidRDefault="00296383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61DA4F79" w14:textId="057C27F9" w:rsidR="00FE662D" w:rsidRDefault="00664BCB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  <w:kern w:val="0"/>
                <w14:ligatures w14:val="none"/>
              </w:rPr>
              <w:t>Agente 1</w:t>
            </w:r>
          </w:p>
        </w:tc>
        <w:tc>
          <w:tcPr>
            <w:tcW w:w="2520" w:type="dxa"/>
            <w:vMerge/>
          </w:tcPr>
          <w:p w14:paraId="0F27C1D5" w14:textId="77777777" w:rsidR="00FE662D" w:rsidRDefault="00FE662D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0343B8F0" w14:textId="77777777" w:rsidR="00FE662D" w:rsidRDefault="00FE662D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FE662D" w14:paraId="57343902" w14:textId="77777777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0A5E9918" w14:textId="77777777" w:rsidR="00FE662D" w:rsidRDefault="00FE662D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6A23DDF8" w14:textId="77777777" w:rsidR="00FE662D" w:rsidRDefault="00FE662D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7D077265" w14:textId="77777777" w:rsidR="00FE662D" w:rsidRDefault="00FE662D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21BC7DD6" w14:textId="20FB2108" w:rsidR="00FE662D" w:rsidRDefault="00296383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895D76"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FE662D" w14:paraId="46318160" w14:textId="77777777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097BD965" w14:textId="77777777" w:rsidR="00FE662D" w:rsidRDefault="00296383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6F4FBF18" w14:textId="77777777" w:rsidR="00FE662D" w:rsidRDefault="00296383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 xml:space="preserve">David Fernando Xi </w:t>
            </w:r>
            <w:proofErr w:type="spellStart"/>
            <w:r>
              <w:rPr>
                <w:rFonts w:ascii="Century Gothic" w:hAnsi="Century Gothic"/>
                <w:b/>
                <w:bCs/>
              </w:rPr>
              <w:t>Coc</w:t>
            </w:r>
            <w:proofErr w:type="spellEnd"/>
          </w:p>
        </w:tc>
        <w:tc>
          <w:tcPr>
            <w:tcW w:w="2520" w:type="dxa"/>
            <w:vMerge w:val="restart"/>
          </w:tcPr>
          <w:p w14:paraId="6162FFE4" w14:textId="77777777" w:rsidR="00FE662D" w:rsidRDefault="00FE662D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2DFFB78E" w14:textId="77777777" w:rsidR="00FE662D" w:rsidRDefault="00FE662D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FE662D" w14:paraId="2F0B78B1" w14:textId="77777777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743D21F4" w14:textId="77777777" w:rsidR="00FE662D" w:rsidRDefault="00296383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684C84ED" w14:textId="77777777" w:rsidR="00FE662D" w:rsidRDefault="00296383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Jefe del Departamento de Policía Municipal</w:t>
            </w:r>
          </w:p>
        </w:tc>
        <w:tc>
          <w:tcPr>
            <w:tcW w:w="2520" w:type="dxa"/>
            <w:vMerge/>
          </w:tcPr>
          <w:p w14:paraId="5A945887" w14:textId="77777777" w:rsidR="00FE662D" w:rsidRDefault="00FE662D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08152A7B" w14:textId="77777777" w:rsidR="00FE662D" w:rsidRDefault="00FE662D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FE662D" w14:paraId="42C76754" w14:textId="77777777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6621E721" w14:textId="77777777" w:rsidR="00FE662D" w:rsidRDefault="00FE662D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3DACCC1B" w14:textId="77777777" w:rsidR="00FE662D" w:rsidRDefault="00FE662D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291F0FF6" w14:textId="77777777" w:rsidR="00FE662D" w:rsidRDefault="00FE662D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27B41647" w14:textId="77777777" w:rsidR="00FE662D" w:rsidRDefault="00296383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FE662D" w14:paraId="113C6245" w14:textId="77777777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6D3CA91" w14:textId="77777777" w:rsidR="00FE662D" w:rsidRDefault="00296383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360F20B3" w14:textId="6BAE194D" w:rsidR="00FE662D" w:rsidRDefault="00550F72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Yener Haroldo Plaza Natareno</w:t>
            </w:r>
            <w:r w:rsidR="00FC6282">
              <w:rPr>
                <w:rFonts w:ascii="Century Gothic" w:hAnsi="Century Gothic"/>
                <w:b/>
                <w:bCs/>
              </w:rPr>
              <w:t xml:space="preserve"> </w:t>
            </w:r>
          </w:p>
        </w:tc>
        <w:tc>
          <w:tcPr>
            <w:tcW w:w="2520" w:type="dxa"/>
            <w:vMerge w:val="restart"/>
          </w:tcPr>
          <w:p w14:paraId="7D664EF6" w14:textId="77777777" w:rsidR="00FE662D" w:rsidRDefault="00FE662D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58F02EB3" w14:textId="77777777" w:rsidR="00FE662D" w:rsidRDefault="00FE662D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FE662D" w14:paraId="78906D46" w14:textId="77777777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5492B15B" w14:textId="77777777" w:rsidR="00FE662D" w:rsidRDefault="00296383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1AAAC40E" w14:textId="2451DD77" w:rsidR="00FE662D" w:rsidRPr="00550F72" w:rsidRDefault="00550F72" w:rsidP="00FC6282">
            <w:r w:rsidRPr="00420641">
              <w:rPr>
                <w:rFonts w:ascii="Century Gothic" w:hAnsi="Century Gothic"/>
                <w:b/>
                <w:bCs/>
                <w:sz w:val="24"/>
                <w:szCs w:val="48"/>
              </w:rPr>
              <w:t>Alcalde Municipal</w:t>
            </w:r>
            <w:r>
              <w:rPr>
                <w:rFonts w:ascii="Century Gothic" w:hAnsi="Century Gothic"/>
                <w:b/>
                <w:bCs/>
                <w:sz w:val="24"/>
                <w:szCs w:val="48"/>
              </w:rPr>
              <w:t xml:space="preserve"> de San Lucas Sacatepéquez</w:t>
            </w:r>
          </w:p>
        </w:tc>
        <w:tc>
          <w:tcPr>
            <w:tcW w:w="2520" w:type="dxa"/>
            <w:vMerge/>
          </w:tcPr>
          <w:p w14:paraId="24301851" w14:textId="77777777" w:rsidR="00FE662D" w:rsidRDefault="00FE662D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2992" w:type="dxa"/>
            <w:vMerge/>
          </w:tcPr>
          <w:p w14:paraId="64219CFC" w14:textId="77777777" w:rsidR="00FE662D" w:rsidRDefault="00FE662D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57BD0EB0" w14:textId="77777777" w:rsidR="00FE662D" w:rsidRPr="006F6148" w:rsidRDefault="00FE662D" w:rsidP="006F6148">
      <w:pPr>
        <w:rPr>
          <w:rFonts w:ascii="Century Gothic" w:hAnsi="Century Gothic"/>
          <w:b/>
          <w:bCs/>
          <w:sz w:val="4"/>
          <w:szCs w:val="36"/>
        </w:rPr>
      </w:pPr>
    </w:p>
    <w:p w14:paraId="2ADD43B9" w14:textId="77777777" w:rsidR="00CE4576" w:rsidRDefault="00CE4576" w:rsidP="00895D76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AE9644F" w14:textId="2860F680" w:rsidR="00FE662D" w:rsidRDefault="00296383" w:rsidP="00895D76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36B9F388" w14:textId="611663B8" w:rsidR="00FE662D" w:rsidRPr="00971EC6" w:rsidRDefault="00895D76" w:rsidP="00895D76">
      <w:pPr>
        <w:rPr>
          <w:rFonts w:ascii="Century Gothic" w:hAnsi="Century Gothic"/>
          <w:sz w:val="24"/>
          <w:szCs w:val="28"/>
        </w:rPr>
      </w:pPr>
      <w:r>
        <w:rPr>
          <w:rFonts w:ascii="Century Gothic" w:hAnsi="Century Gothic"/>
          <w:sz w:val="24"/>
          <w:szCs w:val="28"/>
        </w:rPr>
        <w:t>M</w:t>
      </w:r>
      <w:r w:rsidR="005102E6" w:rsidRPr="00971EC6">
        <w:rPr>
          <w:rFonts w:ascii="Century Gothic" w:hAnsi="Century Gothic"/>
          <w:sz w:val="24"/>
          <w:szCs w:val="28"/>
        </w:rPr>
        <w:t>antener</w:t>
      </w:r>
      <w:r w:rsidR="00296383" w:rsidRPr="00971EC6">
        <w:rPr>
          <w:rFonts w:ascii="Century Gothic" w:hAnsi="Century Gothic"/>
          <w:sz w:val="24"/>
          <w:szCs w:val="28"/>
        </w:rPr>
        <w:t xml:space="preserve"> el control en los puestos de servicio como parte del protocolo de seguridad.</w:t>
      </w:r>
    </w:p>
    <w:p w14:paraId="353624BE" w14:textId="77777777" w:rsidR="00895D76" w:rsidRDefault="00895D76" w:rsidP="00895D76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BA690AE" w14:textId="123FD0B3" w:rsidR="00FE662D" w:rsidRDefault="00296383" w:rsidP="00895D76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>Marco Lega</w:t>
      </w:r>
      <w:r w:rsidR="00B7170A">
        <w:rPr>
          <w:rFonts w:ascii="Century Gothic" w:hAnsi="Century Gothic"/>
          <w:b/>
          <w:bCs/>
          <w:sz w:val="36"/>
          <w:szCs w:val="36"/>
        </w:rPr>
        <w:t>l</w:t>
      </w:r>
    </w:p>
    <w:p w14:paraId="251DD866" w14:textId="307E082C" w:rsidR="00FC6282" w:rsidRDefault="003278CB" w:rsidP="003278CB">
      <w:pPr>
        <w:pStyle w:val="ListParagraph"/>
        <w:numPr>
          <w:ilvl w:val="0"/>
          <w:numId w:val="20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Constitución Política de la República de Guatemala</w:t>
      </w:r>
      <w:r w:rsidR="00FC7D60">
        <w:rPr>
          <w:rFonts w:ascii="Century Gothic" w:hAnsi="Century Gothic"/>
          <w:sz w:val="24"/>
          <w:szCs w:val="24"/>
        </w:rPr>
        <w:t>.</w:t>
      </w:r>
    </w:p>
    <w:p w14:paraId="7065DA75" w14:textId="5B8ECDBA" w:rsidR="003278CB" w:rsidRPr="003278CB" w:rsidRDefault="003278CB" w:rsidP="003278CB">
      <w:pPr>
        <w:pStyle w:val="ListParagraph"/>
        <w:numPr>
          <w:ilvl w:val="2"/>
          <w:numId w:val="21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Artículo: 134</w:t>
      </w:r>
      <w:r w:rsidR="00680FC8">
        <w:rPr>
          <w:rFonts w:ascii="Century Gothic" w:hAnsi="Century Gothic"/>
          <w:sz w:val="24"/>
          <w:szCs w:val="24"/>
        </w:rPr>
        <w:t xml:space="preserve">, 253 </w:t>
      </w:r>
      <w:r>
        <w:rPr>
          <w:rFonts w:ascii="Century Gothic" w:hAnsi="Century Gothic"/>
          <w:sz w:val="24"/>
          <w:szCs w:val="24"/>
        </w:rPr>
        <w:t xml:space="preserve">y 259. </w:t>
      </w:r>
    </w:p>
    <w:p w14:paraId="11FF1D63" w14:textId="6E0C44D7" w:rsidR="00FE662D" w:rsidRDefault="003278CB" w:rsidP="003278CB">
      <w:pPr>
        <w:pStyle w:val="ListParagraph"/>
        <w:numPr>
          <w:ilvl w:val="0"/>
          <w:numId w:val="20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Código Municipal (Decreto Numero 12-2002)</w:t>
      </w:r>
      <w:r w:rsidR="00FC7D60">
        <w:rPr>
          <w:rFonts w:ascii="Century Gothic" w:hAnsi="Century Gothic"/>
          <w:sz w:val="24"/>
          <w:szCs w:val="24"/>
        </w:rPr>
        <w:t>.</w:t>
      </w:r>
    </w:p>
    <w:p w14:paraId="72F07786" w14:textId="288106AD" w:rsidR="003278CB" w:rsidRDefault="003278CB" w:rsidP="003278CB">
      <w:pPr>
        <w:pStyle w:val="ListParagraph"/>
        <w:numPr>
          <w:ilvl w:val="2"/>
          <w:numId w:val="2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Artículo: 79.</w:t>
      </w:r>
    </w:p>
    <w:p w14:paraId="78E9F535" w14:textId="5301159F" w:rsidR="003278CB" w:rsidRDefault="003278CB" w:rsidP="003278CB">
      <w:pPr>
        <w:pStyle w:val="ListParagraph"/>
        <w:numPr>
          <w:ilvl w:val="0"/>
          <w:numId w:val="20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Reglamento Interno </w:t>
      </w:r>
      <w:r w:rsidR="00812218">
        <w:rPr>
          <w:rFonts w:ascii="Century Gothic" w:hAnsi="Century Gothic"/>
          <w:sz w:val="24"/>
          <w:szCs w:val="24"/>
        </w:rPr>
        <w:t>de Personal Municipal de la Municipalidad de San Lucas Sacatepéquez</w:t>
      </w:r>
      <w:r w:rsidR="00FC7D60">
        <w:rPr>
          <w:rFonts w:ascii="Century Gothic" w:hAnsi="Century Gothic"/>
          <w:sz w:val="24"/>
          <w:szCs w:val="24"/>
        </w:rPr>
        <w:t>.</w:t>
      </w:r>
    </w:p>
    <w:p w14:paraId="083E408D" w14:textId="76934E23" w:rsidR="006F6148" w:rsidRPr="006F6148" w:rsidRDefault="006F6148" w:rsidP="003278CB">
      <w:pPr>
        <w:pStyle w:val="ListParagraph"/>
        <w:numPr>
          <w:ilvl w:val="0"/>
          <w:numId w:val="20"/>
        </w:numPr>
        <w:rPr>
          <w:rFonts w:ascii="Century Gothic" w:hAnsi="Century Gothic"/>
          <w:sz w:val="24"/>
          <w:szCs w:val="24"/>
        </w:rPr>
      </w:pPr>
      <w:r w:rsidRPr="006F6148">
        <w:rPr>
          <w:rFonts w:ascii="Century Gothic" w:hAnsi="Century Gothic"/>
          <w:sz w:val="24"/>
          <w:szCs w:val="24"/>
        </w:rPr>
        <w:t xml:space="preserve">Reglamento de Organización y Funcionamiento de la Policía Municipal, aprobado por el Concejo Municipal en el </w:t>
      </w:r>
      <w:r>
        <w:rPr>
          <w:rFonts w:ascii="Century Gothic" w:hAnsi="Century Gothic"/>
          <w:sz w:val="24"/>
          <w:szCs w:val="24"/>
        </w:rPr>
        <w:t>(</w:t>
      </w:r>
      <w:r w:rsidRPr="006F6148">
        <w:rPr>
          <w:rFonts w:ascii="Century Gothic" w:hAnsi="Century Gothic"/>
          <w:sz w:val="24"/>
          <w:szCs w:val="24"/>
        </w:rPr>
        <w:t>Acta Número 36-2005</w:t>
      </w:r>
      <w:r>
        <w:rPr>
          <w:rFonts w:ascii="Century Gothic" w:hAnsi="Century Gothic"/>
          <w:sz w:val="24"/>
          <w:szCs w:val="24"/>
        </w:rPr>
        <w:t>)</w:t>
      </w:r>
      <w:r w:rsidRPr="006F6148">
        <w:rPr>
          <w:rFonts w:ascii="Century Gothic" w:hAnsi="Century Gothic"/>
          <w:sz w:val="24"/>
          <w:szCs w:val="24"/>
        </w:rPr>
        <w:t xml:space="preserve"> </w:t>
      </w:r>
    </w:p>
    <w:p w14:paraId="6BA761DB" w14:textId="5FF1683D" w:rsidR="006F6148" w:rsidRPr="006F6148" w:rsidRDefault="006F6148" w:rsidP="006F6148">
      <w:pPr>
        <w:pStyle w:val="ListParagraph"/>
        <w:numPr>
          <w:ilvl w:val="2"/>
          <w:numId w:val="2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Punto 4</w:t>
      </w:r>
      <w:r w:rsidRPr="006F6148">
        <w:rPr>
          <w:rFonts w:ascii="Century Gothic" w:hAnsi="Century Gothic" w:cs="Arial"/>
          <w:color w:val="001D35"/>
          <w:sz w:val="24"/>
          <w:szCs w:val="24"/>
          <w:shd w:val="clear" w:color="auto" w:fill="FFFFFF"/>
        </w:rPr>
        <w:t>.</w:t>
      </w:r>
    </w:p>
    <w:p w14:paraId="0A2F4631" w14:textId="77777777" w:rsidR="00832E01" w:rsidRDefault="00832E01">
      <w:pPr>
        <w:rPr>
          <w:rFonts w:ascii="Century Gothic" w:hAnsi="Century Gothic"/>
          <w:b/>
          <w:bCs/>
          <w:sz w:val="48"/>
          <w:szCs w:val="48"/>
        </w:rPr>
      </w:pPr>
    </w:p>
    <w:p w14:paraId="273DC138" w14:textId="717578B9" w:rsidR="00895D76" w:rsidRDefault="00895D76" w:rsidP="00895D76">
      <w:pPr>
        <w:jc w:val="center"/>
        <w:rPr>
          <w:rFonts w:ascii="Century Gothic" w:hAnsi="Century Gothic"/>
          <w:b/>
          <w:bCs/>
          <w:sz w:val="48"/>
          <w:szCs w:val="48"/>
        </w:rPr>
      </w:pPr>
      <w:r>
        <w:rPr>
          <w:rFonts w:ascii="Century Gothic" w:hAnsi="Century Gothic"/>
          <w:b/>
          <w:bCs/>
          <w:sz w:val="48"/>
          <w:szCs w:val="48"/>
        </w:rPr>
        <w:t>Normas de Aplicación Interna</w:t>
      </w:r>
    </w:p>
    <w:p w14:paraId="440C7085" w14:textId="77777777" w:rsidR="00895D76" w:rsidRDefault="00895D76" w:rsidP="00895D76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>Usuarios</w:t>
      </w:r>
    </w:p>
    <w:p w14:paraId="2C45686C" w14:textId="77777777" w:rsidR="00895D76" w:rsidRPr="00971EC6" w:rsidRDefault="00895D76" w:rsidP="00895D76">
      <w:pPr>
        <w:pStyle w:val="ListParagraph"/>
        <w:numPr>
          <w:ilvl w:val="0"/>
          <w:numId w:val="1"/>
        </w:numPr>
        <w:rPr>
          <w:rFonts w:ascii="Century Gothic" w:hAnsi="Century Gothic"/>
          <w:sz w:val="24"/>
          <w:szCs w:val="28"/>
        </w:rPr>
      </w:pPr>
      <w:r w:rsidRPr="00971EC6">
        <w:rPr>
          <w:rFonts w:ascii="Century Gothic" w:hAnsi="Century Gothic"/>
          <w:sz w:val="24"/>
          <w:szCs w:val="28"/>
        </w:rPr>
        <w:t xml:space="preserve">Agente Policía Municipal </w:t>
      </w:r>
    </w:p>
    <w:p w14:paraId="7DC3C35C" w14:textId="77777777" w:rsidR="00895D76" w:rsidRPr="00971EC6" w:rsidRDefault="00895D76" w:rsidP="00895D76">
      <w:pPr>
        <w:pStyle w:val="ListParagraph"/>
        <w:numPr>
          <w:ilvl w:val="0"/>
          <w:numId w:val="1"/>
        </w:numPr>
        <w:rPr>
          <w:rFonts w:ascii="Century Gothic" w:hAnsi="Century Gothic"/>
          <w:sz w:val="24"/>
          <w:szCs w:val="28"/>
        </w:rPr>
      </w:pPr>
      <w:r w:rsidRPr="00971EC6">
        <w:rPr>
          <w:rFonts w:ascii="Century Gothic" w:hAnsi="Century Gothic"/>
          <w:sz w:val="24"/>
          <w:szCs w:val="28"/>
        </w:rPr>
        <w:t xml:space="preserve">Puesto de servicios </w:t>
      </w:r>
    </w:p>
    <w:p w14:paraId="29926F0C" w14:textId="792C4BF6" w:rsidR="00FE662D" w:rsidRPr="00895D76" w:rsidRDefault="00296383" w:rsidP="00895D76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95D76">
        <w:rPr>
          <w:rFonts w:ascii="Century Gothic" w:hAnsi="Century Gothic"/>
          <w:b/>
          <w:bCs/>
          <w:sz w:val="36"/>
          <w:szCs w:val="36"/>
        </w:rPr>
        <w:lastRenderedPageBreak/>
        <w:t>Requisitos</w:t>
      </w:r>
    </w:p>
    <w:p w14:paraId="71BAF933" w14:textId="0A82ADD5" w:rsidR="00FE662D" w:rsidRDefault="00296383" w:rsidP="00932111">
      <w:pPr>
        <w:pStyle w:val="ListParagraph"/>
        <w:rPr>
          <w:rFonts w:ascii="Century Gothic" w:hAnsi="Century Gothic"/>
          <w:b/>
          <w:bCs/>
          <w:sz w:val="24"/>
          <w:szCs w:val="48"/>
        </w:rPr>
      </w:pPr>
      <w:r>
        <w:rPr>
          <w:rFonts w:ascii="Century Gothic" w:hAnsi="Century Gothic"/>
          <w:bCs/>
          <w:sz w:val="24"/>
          <w:szCs w:val="48"/>
        </w:rPr>
        <w:t xml:space="preserve"> </w:t>
      </w:r>
      <w:r w:rsidR="00832E01" w:rsidRPr="00DF7048">
        <w:rPr>
          <w:rFonts w:ascii="Century Gothic" w:hAnsi="Century Gothic"/>
          <w:b/>
          <w:bCs/>
          <w:sz w:val="24"/>
          <w:szCs w:val="48"/>
        </w:rPr>
        <w:t>P</w:t>
      </w:r>
      <w:r w:rsidRPr="00DF7048">
        <w:rPr>
          <w:rFonts w:ascii="Century Gothic" w:hAnsi="Century Gothic"/>
          <w:b/>
          <w:bCs/>
          <w:sz w:val="24"/>
          <w:szCs w:val="48"/>
        </w:rPr>
        <w:t>uestos de servicios:</w:t>
      </w:r>
    </w:p>
    <w:p w14:paraId="7D0E08B1" w14:textId="77777777" w:rsidR="00CE4576" w:rsidRPr="00DF7048" w:rsidRDefault="00CE4576" w:rsidP="00932111">
      <w:pPr>
        <w:pStyle w:val="ListParagraph"/>
        <w:rPr>
          <w:rFonts w:ascii="Century Gothic" w:hAnsi="Century Gothic"/>
          <w:b/>
          <w:bCs/>
          <w:sz w:val="24"/>
          <w:szCs w:val="48"/>
        </w:rPr>
      </w:pPr>
    </w:p>
    <w:p w14:paraId="2CF70234" w14:textId="77777777" w:rsidR="00FE662D" w:rsidRPr="00895D76" w:rsidRDefault="00296383" w:rsidP="00895D76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48"/>
        </w:rPr>
      </w:pPr>
      <w:r w:rsidRPr="00895D76">
        <w:rPr>
          <w:rFonts w:ascii="Century Gothic" w:hAnsi="Century Gothic"/>
          <w:bCs/>
          <w:sz w:val="24"/>
          <w:szCs w:val="48"/>
        </w:rPr>
        <w:t>Edificio Municipal</w:t>
      </w:r>
    </w:p>
    <w:p w14:paraId="1B1C554B" w14:textId="77777777" w:rsidR="00FE662D" w:rsidRPr="00895D76" w:rsidRDefault="00296383" w:rsidP="00895D76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48"/>
        </w:rPr>
      </w:pPr>
      <w:r w:rsidRPr="00895D76">
        <w:rPr>
          <w:rFonts w:ascii="Century Gothic" w:hAnsi="Century Gothic"/>
          <w:bCs/>
          <w:sz w:val="24"/>
          <w:szCs w:val="48"/>
        </w:rPr>
        <w:t>Adulto Mayor</w:t>
      </w:r>
    </w:p>
    <w:p w14:paraId="2900CDE7" w14:textId="77777777" w:rsidR="00FE662D" w:rsidRPr="00895D76" w:rsidRDefault="00296383" w:rsidP="00895D76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48"/>
        </w:rPr>
      </w:pPr>
      <w:r w:rsidRPr="00895D76">
        <w:rPr>
          <w:rFonts w:ascii="Century Gothic" w:hAnsi="Century Gothic"/>
          <w:bCs/>
          <w:sz w:val="24"/>
          <w:szCs w:val="48"/>
        </w:rPr>
        <w:t xml:space="preserve">Guardería </w:t>
      </w:r>
    </w:p>
    <w:p w14:paraId="1EE7DE7A" w14:textId="77777777" w:rsidR="00FE662D" w:rsidRPr="00895D76" w:rsidRDefault="00296383" w:rsidP="00895D76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48"/>
        </w:rPr>
      </w:pPr>
      <w:r w:rsidRPr="00895D76">
        <w:rPr>
          <w:rFonts w:ascii="Century Gothic" w:hAnsi="Century Gothic"/>
          <w:bCs/>
          <w:sz w:val="24"/>
          <w:szCs w:val="48"/>
        </w:rPr>
        <w:t xml:space="preserve">Polideportivo </w:t>
      </w:r>
    </w:p>
    <w:p w14:paraId="404EB3B4" w14:textId="77777777" w:rsidR="00FE662D" w:rsidRPr="00895D76" w:rsidRDefault="00296383" w:rsidP="00895D76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48"/>
        </w:rPr>
      </w:pPr>
      <w:r w:rsidRPr="00895D76">
        <w:rPr>
          <w:rFonts w:ascii="Century Gothic" w:hAnsi="Century Gothic"/>
          <w:bCs/>
          <w:sz w:val="24"/>
          <w:szCs w:val="48"/>
        </w:rPr>
        <w:t xml:space="preserve">Oficina de la Mujer </w:t>
      </w:r>
    </w:p>
    <w:p w14:paraId="2650E1E0" w14:textId="77777777" w:rsidR="00FE662D" w:rsidRPr="00895D76" w:rsidRDefault="00296383" w:rsidP="00895D76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48"/>
        </w:rPr>
      </w:pPr>
      <w:r w:rsidRPr="00895D76">
        <w:rPr>
          <w:rFonts w:ascii="Century Gothic" w:hAnsi="Century Gothic"/>
          <w:bCs/>
          <w:sz w:val="24"/>
          <w:szCs w:val="48"/>
        </w:rPr>
        <w:t xml:space="preserve">Parque Ecológico </w:t>
      </w:r>
    </w:p>
    <w:p w14:paraId="07F60DEB" w14:textId="77777777" w:rsidR="00FE662D" w:rsidRPr="00895D76" w:rsidRDefault="00296383" w:rsidP="00895D76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48"/>
        </w:rPr>
      </w:pPr>
      <w:r w:rsidRPr="00895D76">
        <w:rPr>
          <w:rFonts w:ascii="Century Gothic" w:hAnsi="Century Gothic"/>
          <w:bCs/>
          <w:sz w:val="24"/>
          <w:szCs w:val="48"/>
        </w:rPr>
        <w:t>Mercado municipal</w:t>
      </w:r>
    </w:p>
    <w:p w14:paraId="0580A50D" w14:textId="77777777" w:rsidR="00FE662D" w:rsidRPr="00895D76" w:rsidRDefault="00296383" w:rsidP="00895D76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48"/>
        </w:rPr>
      </w:pPr>
      <w:r w:rsidRPr="00895D76">
        <w:rPr>
          <w:rFonts w:ascii="Century Gothic" w:hAnsi="Century Gothic"/>
          <w:bCs/>
          <w:sz w:val="24"/>
          <w:szCs w:val="48"/>
        </w:rPr>
        <w:t xml:space="preserve">Cementerio municipal </w:t>
      </w:r>
    </w:p>
    <w:p w14:paraId="33488B70" w14:textId="77777777" w:rsidR="00FE662D" w:rsidRPr="00895D76" w:rsidRDefault="00296383" w:rsidP="00895D76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48"/>
        </w:rPr>
      </w:pPr>
      <w:r w:rsidRPr="00895D76">
        <w:rPr>
          <w:rFonts w:ascii="Century Gothic" w:hAnsi="Century Gothic"/>
          <w:bCs/>
          <w:sz w:val="24"/>
          <w:szCs w:val="48"/>
        </w:rPr>
        <w:t xml:space="preserve">Mercado Monumento </w:t>
      </w:r>
    </w:p>
    <w:p w14:paraId="011A0582" w14:textId="77777777" w:rsidR="00FE662D" w:rsidRPr="00895D76" w:rsidRDefault="00296383" w:rsidP="00895D76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48"/>
        </w:rPr>
      </w:pPr>
      <w:r w:rsidRPr="00895D76">
        <w:rPr>
          <w:rFonts w:ascii="Century Gothic" w:hAnsi="Century Gothic"/>
          <w:bCs/>
          <w:sz w:val="24"/>
          <w:szCs w:val="48"/>
        </w:rPr>
        <w:t xml:space="preserve">Academia de Arte </w:t>
      </w:r>
    </w:p>
    <w:p w14:paraId="5E51FA15" w14:textId="77777777" w:rsidR="00FE662D" w:rsidRPr="00895D76" w:rsidRDefault="00296383" w:rsidP="00895D76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48"/>
        </w:rPr>
      </w:pPr>
      <w:r w:rsidRPr="00895D76">
        <w:rPr>
          <w:rFonts w:ascii="Century Gothic" w:hAnsi="Century Gothic"/>
          <w:bCs/>
          <w:sz w:val="24"/>
          <w:szCs w:val="48"/>
        </w:rPr>
        <w:t xml:space="preserve">Hotel los Bungalós </w:t>
      </w:r>
    </w:p>
    <w:p w14:paraId="09F3D7C4" w14:textId="52536F76" w:rsidR="00FE662D" w:rsidRPr="00895D76" w:rsidRDefault="00296383" w:rsidP="00895D76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48"/>
        </w:rPr>
      </w:pPr>
      <w:r w:rsidRPr="00895D76">
        <w:rPr>
          <w:rFonts w:ascii="Century Gothic" w:hAnsi="Century Gothic"/>
          <w:bCs/>
          <w:sz w:val="24"/>
          <w:szCs w:val="48"/>
        </w:rPr>
        <w:t>Bodega municipal</w:t>
      </w:r>
    </w:p>
    <w:p w14:paraId="65E7ECB7" w14:textId="77777777" w:rsidR="00832E01" w:rsidRDefault="00832E01" w:rsidP="00832E01">
      <w:pPr>
        <w:pStyle w:val="ListParagraph"/>
        <w:ind w:left="1440"/>
        <w:rPr>
          <w:rFonts w:ascii="Century Gothic" w:hAnsi="Century Gothic"/>
          <w:bCs/>
          <w:sz w:val="24"/>
          <w:szCs w:val="48"/>
        </w:rPr>
      </w:pPr>
    </w:p>
    <w:p w14:paraId="7944271E" w14:textId="7417738C" w:rsidR="00FE662D" w:rsidRPr="00832E01" w:rsidRDefault="00FE662D" w:rsidP="00832E01">
      <w:pPr>
        <w:rPr>
          <w:rFonts w:ascii="Century Gothic" w:hAnsi="Century Gothic"/>
          <w:bCs/>
          <w:sz w:val="24"/>
          <w:szCs w:val="48"/>
        </w:rPr>
      </w:pPr>
    </w:p>
    <w:p w14:paraId="469DAD3F" w14:textId="79580C99" w:rsidR="00FE662D" w:rsidRDefault="00FE662D" w:rsidP="00932111">
      <w:pPr>
        <w:pStyle w:val="ListParagraph"/>
        <w:rPr>
          <w:rFonts w:ascii="Century Gothic" w:hAnsi="Century Gothic"/>
          <w:bCs/>
          <w:sz w:val="24"/>
          <w:szCs w:val="48"/>
        </w:rPr>
      </w:pPr>
    </w:p>
    <w:p w14:paraId="2A0C33C3" w14:textId="387643CB" w:rsidR="00FE662D" w:rsidRDefault="00FE662D" w:rsidP="00832E01">
      <w:pPr>
        <w:pStyle w:val="ListParagraph"/>
        <w:rPr>
          <w:rFonts w:ascii="Century Gothic" w:hAnsi="Century Gothic"/>
          <w:bCs/>
          <w:sz w:val="24"/>
          <w:szCs w:val="48"/>
        </w:rPr>
      </w:pPr>
    </w:p>
    <w:p w14:paraId="5F60D399" w14:textId="77777777" w:rsidR="00CE4576" w:rsidRDefault="00CE4576" w:rsidP="00832E01">
      <w:pPr>
        <w:pStyle w:val="ListParagraph"/>
        <w:rPr>
          <w:rFonts w:ascii="Century Gothic" w:hAnsi="Century Gothic"/>
          <w:bCs/>
          <w:sz w:val="24"/>
          <w:szCs w:val="48"/>
        </w:rPr>
      </w:pPr>
    </w:p>
    <w:p w14:paraId="485F7084" w14:textId="4F4A5842" w:rsidR="00FE662D" w:rsidRDefault="00FE662D">
      <w:pPr>
        <w:rPr>
          <w:rFonts w:ascii="Century Gothic" w:hAnsi="Century Gothic"/>
          <w:b/>
          <w:bCs/>
          <w:sz w:val="24"/>
          <w:szCs w:val="24"/>
        </w:rPr>
      </w:pPr>
    </w:p>
    <w:p w14:paraId="25515884" w14:textId="6BBEFBC6" w:rsidR="00FE662D" w:rsidRDefault="00FE662D">
      <w:pPr>
        <w:rPr>
          <w:rFonts w:ascii="Century Gothic" w:hAnsi="Century Gothic"/>
          <w:b/>
          <w:bCs/>
          <w:sz w:val="20"/>
          <w:szCs w:val="20"/>
        </w:rPr>
      </w:pPr>
    </w:p>
    <w:p w14:paraId="3CBD8E2E" w14:textId="1DD9D99E" w:rsidR="00FE662D" w:rsidRDefault="00895D76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</w:p>
    <w:tbl>
      <w:tblPr>
        <w:tblW w:w="13041" w:type="dxa"/>
        <w:tblInd w:w="27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95"/>
        <w:gridCol w:w="7319"/>
        <w:gridCol w:w="3827"/>
      </w:tblGrid>
      <w:tr w:rsidR="00F03D06" w:rsidRPr="00895D76" w14:paraId="4F4BA2DB" w14:textId="77777777" w:rsidTr="00895D76">
        <w:trPr>
          <w:trHeight w:val="315"/>
        </w:trPr>
        <w:tc>
          <w:tcPr>
            <w:tcW w:w="18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noWrap/>
            <w:vAlign w:val="center"/>
            <w:hideMark/>
          </w:tcPr>
          <w:p w14:paraId="7F00A12E" w14:textId="77777777" w:rsidR="00F03D06" w:rsidRPr="00895D76" w:rsidRDefault="00F03D06" w:rsidP="00895D76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b/>
                <w:bCs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73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noWrap/>
            <w:vAlign w:val="center"/>
            <w:hideMark/>
          </w:tcPr>
          <w:p w14:paraId="5634509B" w14:textId="77777777" w:rsidR="00F03D06" w:rsidRPr="00895D76" w:rsidRDefault="00F03D06" w:rsidP="00895D76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b/>
                <w:bCs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b/>
                <w:bCs/>
                <w:sz w:val="24"/>
                <w:szCs w:val="24"/>
              </w:rPr>
              <w:t>ACTIVIDAD</w:t>
            </w:r>
          </w:p>
        </w:tc>
        <w:tc>
          <w:tcPr>
            <w:tcW w:w="382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92D050"/>
            <w:noWrap/>
            <w:vAlign w:val="center"/>
            <w:hideMark/>
          </w:tcPr>
          <w:p w14:paraId="30051D8E" w14:textId="77777777" w:rsidR="00F03D06" w:rsidRPr="00895D76" w:rsidRDefault="00F03D06" w:rsidP="00895D76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b/>
                <w:bCs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b/>
                <w:bCs/>
                <w:sz w:val="24"/>
                <w:szCs w:val="24"/>
              </w:rPr>
              <w:t>RESPONSABLE</w:t>
            </w:r>
          </w:p>
        </w:tc>
      </w:tr>
      <w:tr w:rsidR="00F03D06" w:rsidRPr="00895D76" w14:paraId="6D57546A" w14:textId="77777777" w:rsidTr="00895D76">
        <w:trPr>
          <w:trHeight w:val="315"/>
        </w:trPr>
        <w:tc>
          <w:tcPr>
            <w:tcW w:w="18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3B39655" w14:textId="77777777" w:rsidR="00F03D06" w:rsidRPr="00895D76" w:rsidRDefault="00F03D06" w:rsidP="00F03D06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1</w:t>
            </w:r>
          </w:p>
        </w:tc>
        <w:tc>
          <w:tcPr>
            <w:tcW w:w="7319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B9B0E80" w14:textId="77777777" w:rsidR="00F03D06" w:rsidRPr="00895D76" w:rsidRDefault="00F03D06" w:rsidP="00F03D06">
            <w:pPr>
              <w:spacing w:after="0" w:line="240" w:lineRule="auto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 xml:space="preserve">Ingresar al edificio asignado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881340" w14:textId="34C0EAB3" w:rsidR="00F03D06" w:rsidRPr="00895D76" w:rsidRDefault="00895D76" w:rsidP="00D70AB5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Agentes entrantes</w:t>
            </w:r>
          </w:p>
        </w:tc>
      </w:tr>
      <w:tr w:rsidR="00F03D06" w:rsidRPr="00895D76" w14:paraId="68F1AB48" w14:textId="77777777" w:rsidTr="00895D76">
        <w:trPr>
          <w:trHeight w:val="315"/>
        </w:trPr>
        <w:tc>
          <w:tcPr>
            <w:tcW w:w="18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A4E625D" w14:textId="77777777" w:rsidR="00F03D06" w:rsidRPr="00895D76" w:rsidRDefault="00F03D06" w:rsidP="00F03D06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2</w:t>
            </w:r>
          </w:p>
        </w:tc>
        <w:tc>
          <w:tcPr>
            <w:tcW w:w="7319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C206D5E" w14:textId="77777777" w:rsidR="00F03D06" w:rsidRPr="00895D76" w:rsidRDefault="00F03D06" w:rsidP="00F03D06">
            <w:pPr>
              <w:spacing w:after="0" w:line="240" w:lineRule="auto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Entregar llaves y candados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071FC" w14:textId="14472979" w:rsidR="00F03D06" w:rsidRPr="00895D76" w:rsidRDefault="00D70AB5" w:rsidP="00D70AB5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Agente</w:t>
            </w:r>
            <w:r w:rsidR="00180BA8"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 xml:space="preserve"> saliente </w:t>
            </w:r>
          </w:p>
        </w:tc>
      </w:tr>
      <w:tr w:rsidR="00625940" w:rsidRPr="00895D76" w14:paraId="1E9856F4" w14:textId="77777777" w:rsidTr="00895D76">
        <w:trPr>
          <w:trHeight w:val="300"/>
        </w:trPr>
        <w:tc>
          <w:tcPr>
            <w:tcW w:w="189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14:paraId="1A44E816" w14:textId="77777777" w:rsidR="00625940" w:rsidRPr="00895D76" w:rsidRDefault="00625940" w:rsidP="00F03D06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3</w:t>
            </w:r>
          </w:p>
        </w:tc>
        <w:tc>
          <w:tcPr>
            <w:tcW w:w="731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88624A" w14:textId="77777777" w:rsidR="00625940" w:rsidRPr="00895D76" w:rsidRDefault="00625940" w:rsidP="00F03D06">
            <w:pPr>
              <w:spacing w:after="0" w:line="240" w:lineRule="auto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Recibir el equipo asignado</w:t>
            </w:r>
          </w:p>
        </w:tc>
        <w:tc>
          <w:tcPr>
            <w:tcW w:w="382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2FA9F7" w14:textId="6F20E5A6" w:rsidR="00625940" w:rsidRPr="00895D76" w:rsidRDefault="00895D76" w:rsidP="00D70AB5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Agentes entrantes</w:t>
            </w:r>
            <w:r w:rsidR="00625940"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 xml:space="preserve"> </w:t>
            </w:r>
          </w:p>
        </w:tc>
      </w:tr>
      <w:tr w:rsidR="00625940" w:rsidRPr="00895D76" w14:paraId="36DC8A8A" w14:textId="77777777" w:rsidTr="00895D76">
        <w:trPr>
          <w:trHeight w:val="300"/>
        </w:trPr>
        <w:tc>
          <w:tcPr>
            <w:tcW w:w="189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4C899C" w14:textId="77777777" w:rsidR="00625940" w:rsidRPr="00895D76" w:rsidRDefault="00625940" w:rsidP="00F03D06">
            <w:pPr>
              <w:spacing w:after="0" w:line="240" w:lineRule="auto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</w:p>
        </w:tc>
        <w:tc>
          <w:tcPr>
            <w:tcW w:w="731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47FDA3" w14:textId="5DC694EB" w:rsidR="00625940" w:rsidRPr="00895D76" w:rsidRDefault="00625940" w:rsidP="00895D76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Radio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DA3980" w14:textId="27EAAA2A" w:rsidR="00625940" w:rsidRPr="00895D76" w:rsidRDefault="00625940" w:rsidP="00D70AB5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</w:p>
        </w:tc>
      </w:tr>
      <w:tr w:rsidR="00625940" w:rsidRPr="00895D76" w14:paraId="2B1E7F8C" w14:textId="77777777" w:rsidTr="00895D76">
        <w:trPr>
          <w:trHeight w:val="315"/>
        </w:trPr>
        <w:tc>
          <w:tcPr>
            <w:tcW w:w="189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BB9BF6" w14:textId="77777777" w:rsidR="00625940" w:rsidRPr="00895D76" w:rsidRDefault="00625940" w:rsidP="00F03D06">
            <w:pPr>
              <w:spacing w:after="0" w:line="240" w:lineRule="auto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</w:p>
        </w:tc>
        <w:tc>
          <w:tcPr>
            <w:tcW w:w="7319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95AFF50" w14:textId="22E6AADD" w:rsidR="00625940" w:rsidRPr="00895D76" w:rsidRDefault="00625940" w:rsidP="00895D76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Cargador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17CD3" w14:textId="708EDB41" w:rsidR="00625940" w:rsidRPr="00895D76" w:rsidRDefault="00625940" w:rsidP="00D70AB5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</w:p>
        </w:tc>
      </w:tr>
      <w:tr w:rsidR="00F03D06" w:rsidRPr="00895D76" w14:paraId="04D5A537" w14:textId="77777777" w:rsidTr="00895D76">
        <w:trPr>
          <w:trHeight w:val="315"/>
        </w:trPr>
        <w:tc>
          <w:tcPr>
            <w:tcW w:w="18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C0FEFFB" w14:textId="77777777" w:rsidR="00F03D06" w:rsidRPr="00895D76" w:rsidRDefault="00F03D06" w:rsidP="00F03D06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4</w:t>
            </w:r>
          </w:p>
        </w:tc>
        <w:tc>
          <w:tcPr>
            <w:tcW w:w="7319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1A764D06" w14:textId="77777777" w:rsidR="00F03D06" w:rsidRPr="00895D76" w:rsidRDefault="00F03D06" w:rsidP="00F03D06">
            <w:pPr>
              <w:spacing w:after="0" w:line="240" w:lineRule="auto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Revisar el libro de consignas y novedades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7594AE" w14:textId="26803A3D" w:rsidR="00F03D06" w:rsidRPr="00895D76" w:rsidRDefault="00895D76" w:rsidP="00D70AB5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Agentes entrantes</w:t>
            </w:r>
          </w:p>
        </w:tc>
      </w:tr>
      <w:tr w:rsidR="00F03D06" w:rsidRPr="00895D76" w14:paraId="55E12902" w14:textId="77777777" w:rsidTr="00895D76">
        <w:trPr>
          <w:trHeight w:val="315"/>
        </w:trPr>
        <w:tc>
          <w:tcPr>
            <w:tcW w:w="18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32FE5D5" w14:textId="77777777" w:rsidR="00F03D06" w:rsidRPr="00895D76" w:rsidRDefault="00F03D06" w:rsidP="00F03D06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5</w:t>
            </w:r>
          </w:p>
        </w:tc>
        <w:tc>
          <w:tcPr>
            <w:tcW w:w="7319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F90CE5B" w14:textId="77777777" w:rsidR="00F03D06" w:rsidRPr="00895D76" w:rsidRDefault="00F03D06" w:rsidP="00F03D06">
            <w:pPr>
              <w:spacing w:after="0" w:line="240" w:lineRule="auto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Recibir consignas e información del puesto de servicio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4958D1" w14:textId="45B9F818" w:rsidR="00F03D06" w:rsidRPr="00895D76" w:rsidRDefault="00895D76" w:rsidP="00D70AB5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Agentes entrantes</w:t>
            </w:r>
            <w:r w:rsidR="00180BA8"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 xml:space="preserve"> </w:t>
            </w:r>
          </w:p>
        </w:tc>
      </w:tr>
      <w:tr w:rsidR="00F03D06" w:rsidRPr="00895D76" w14:paraId="5D01418B" w14:textId="77777777" w:rsidTr="00895D76">
        <w:trPr>
          <w:trHeight w:val="315"/>
        </w:trPr>
        <w:tc>
          <w:tcPr>
            <w:tcW w:w="18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9EF1ED3" w14:textId="77777777" w:rsidR="00F03D06" w:rsidRPr="00895D76" w:rsidRDefault="00F03D06" w:rsidP="00F03D06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6</w:t>
            </w:r>
          </w:p>
        </w:tc>
        <w:tc>
          <w:tcPr>
            <w:tcW w:w="7319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57E4A1D" w14:textId="26653925" w:rsidR="00F03D06" w:rsidRPr="00895D76" w:rsidRDefault="00F03D06" w:rsidP="00F03D06">
            <w:pPr>
              <w:spacing w:after="0" w:line="240" w:lineRule="auto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Realizar recorrido en interior y exterior de las instalaciones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EDFC9E" w14:textId="7C038109" w:rsidR="00F03D06" w:rsidRPr="00895D76" w:rsidRDefault="00895D76" w:rsidP="00D70AB5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Agentes entrantes</w:t>
            </w:r>
            <w:r w:rsidR="00180BA8"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 xml:space="preserve"> </w:t>
            </w:r>
          </w:p>
        </w:tc>
      </w:tr>
      <w:tr w:rsidR="00F03D06" w:rsidRPr="00895D76" w14:paraId="3EA6C8BE" w14:textId="77777777" w:rsidTr="00895D76">
        <w:trPr>
          <w:trHeight w:val="315"/>
        </w:trPr>
        <w:tc>
          <w:tcPr>
            <w:tcW w:w="18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43C4CFD" w14:textId="77777777" w:rsidR="00F03D06" w:rsidRPr="00895D76" w:rsidRDefault="00F03D06" w:rsidP="00F03D06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7</w:t>
            </w:r>
          </w:p>
        </w:tc>
        <w:tc>
          <w:tcPr>
            <w:tcW w:w="7319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8623111" w14:textId="7ADFDF49" w:rsidR="00F03D06" w:rsidRPr="00895D76" w:rsidRDefault="00895D76" w:rsidP="00F03D06">
            <w:pPr>
              <w:spacing w:after="0" w:line="240" w:lineRule="auto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 xml:space="preserve">Ingresar </w:t>
            </w:r>
            <w:r w:rsidR="006B42C4">
              <w:rPr>
                <w:rFonts w:ascii="Century Gothic" w:eastAsiaTheme="minorHAnsi" w:hAnsi="Century Gothic" w:cstheme="minorBidi"/>
                <w:sz w:val="24"/>
                <w:szCs w:val="24"/>
              </w:rPr>
              <w:t xml:space="preserve">información </w:t>
            </w: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 xml:space="preserve">al </w:t>
            </w:r>
            <w:r w:rsidR="00F03D06"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Control de ingreso y egreso de mobiliario y equipo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014AFF" w14:textId="3E84FB76" w:rsidR="00F03D06" w:rsidRPr="00895D76" w:rsidRDefault="00D70AB5" w:rsidP="00D70AB5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Agentes</w:t>
            </w:r>
          </w:p>
        </w:tc>
      </w:tr>
      <w:tr w:rsidR="00F03D06" w:rsidRPr="00895D76" w14:paraId="027AC1C6" w14:textId="77777777" w:rsidTr="00895D76">
        <w:trPr>
          <w:trHeight w:val="315"/>
        </w:trPr>
        <w:tc>
          <w:tcPr>
            <w:tcW w:w="18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F6FEC07" w14:textId="77777777" w:rsidR="00F03D06" w:rsidRPr="00895D76" w:rsidRDefault="00F03D06" w:rsidP="00F03D06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8</w:t>
            </w:r>
          </w:p>
        </w:tc>
        <w:tc>
          <w:tcPr>
            <w:tcW w:w="7319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3BE9B91" w14:textId="5D9FD785" w:rsidR="00F03D06" w:rsidRPr="00895D76" w:rsidRDefault="00895D76" w:rsidP="00F03D06">
            <w:pPr>
              <w:spacing w:after="0" w:line="240" w:lineRule="auto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 xml:space="preserve">Registrar en el </w:t>
            </w:r>
            <w:r w:rsidR="00F03D06"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Control de visitantes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62C70A" w14:textId="046357DD" w:rsidR="00F03D06" w:rsidRPr="00895D76" w:rsidRDefault="00D70AB5" w:rsidP="00D70AB5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Agentes</w:t>
            </w:r>
          </w:p>
        </w:tc>
      </w:tr>
      <w:tr w:rsidR="00F03D06" w:rsidRPr="00895D76" w14:paraId="455CAE0F" w14:textId="77777777" w:rsidTr="00895D76">
        <w:trPr>
          <w:trHeight w:val="315"/>
        </w:trPr>
        <w:tc>
          <w:tcPr>
            <w:tcW w:w="18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A687510" w14:textId="77777777" w:rsidR="00F03D06" w:rsidRPr="00895D76" w:rsidRDefault="00F03D06" w:rsidP="00F03D06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9</w:t>
            </w:r>
          </w:p>
        </w:tc>
        <w:tc>
          <w:tcPr>
            <w:tcW w:w="7319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45FC021" w14:textId="482BDD9B" w:rsidR="00F03D06" w:rsidRPr="00895D76" w:rsidRDefault="00895D76" w:rsidP="00F03D06">
            <w:pPr>
              <w:spacing w:after="0" w:line="240" w:lineRule="auto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Atender al</w:t>
            </w:r>
            <w:r w:rsidR="00F03D06"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 xml:space="preserve"> vecino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5A903F" w14:textId="621E9BBE" w:rsidR="00F03D06" w:rsidRPr="00895D76" w:rsidRDefault="00D70AB5" w:rsidP="00D70AB5">
            <w:pPr>
              <w:spacing w:after="0" w:line="240" w:lineRule="auto"/>
              <w:jc w:val="center"/>
              <w:rPr>
                <w:rFonts w:ascii="Century Gothic" w:eastAsiaTheme="minorHAnsi" w:hAnsi="Century Gothic" w:cstheme="minorBidi"/>
                <w:sz w:val="24"/>
                <w:szCs w:val="24"/>
              </w:rPr>
            </w:pPr>
            <w:r w:rsidRPr="00895D76">
              <w:rPr>
                <w:rFonts w:ascii="Century Gothic" w:eastAsiaTheme="minorHAnsi" w:hAnsi="Century Gothic" w:cstheme="minorBidi"/>
                <w:sz w:val="24"/>
                <w:szCs w:val="24"/>
              </w:rPr>
              <w:t>Agentes</w:t>
            </w:r>
          </w:p>
        </w:tc>
      </w:tr>
    </w:tbl>
    <w:p w14:paraId="4F044676" w14:textId="77777777" w:rsidR="00FE662D" w:rsidRDefault="00FE662D"/>
    <w:p w14:paraId="1DB1FAF3" w14:textId="77777777" w:rsidR="004B5A48" w:rsidRDefault="004B5A48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40BA05D" w14:textId="77777777" w:rsidR="004B5A48" w:rsidRDefault="004B5A48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C337C20" w14:textId="77777777" w:rsidR="004B5A48" w:rsidRDefault="004B5A48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2418D7CD" w14:textId="77777777" w:rsidR="004B5A48" w:rsidRDefault="004B5A48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8E8397C" w14:textId="31ED0CA2" w:rsidR="006B42C4" w:rsidRDefault="006B42C4" w:rsidP="006B42C4">
      <w:pPr>
        <w:jc w:val="center"/>
        <w:rPr>
          <w:rFonts w:ascii="Century Gothic" w:hAnsi="Century Gothic"/>
          <w:sz w:val="24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Diagrama</w:t>
      </w:r>
    </w:p>
    <w:p w14:paraId="096B5537" w14:textId="273BA3A7" w:rsidR="006B42C4" w:rsidRDefault="006B42C4" w:rsidP="00895D76">
      <w:pPr>
        <w:pStyle w:val="ListParagraph"/>
        <w:rPr>
          <w:rFonts w:ascii="Century Gothic" w:hAnsi="Century Gothic"/>
          <w:sz w:val="24"/>
        </w:rPr>
      </w:pPr>
      <w:r>
        <w:rPr>
          <w:noProof/>
        </w:rPr>
        <w:drawing>
          <wp:inline distT="0" distB="0" distL="0" distR="0" wp14:anchorId="3601F2DE" wp14:editId="79280678">
            <wp:extent cx="7965195" cy="4333644"/>
            <wp:effectExtent l="0" t="0" r="0" b="0"/>
            <wp:docPr id="20842526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252693" name=""/>
                    <pic:cNvPicPr/>
                  </pic:nvPicPr>
                  <pic:blipFill rotWithShape="1">
                    <a:blip r:embed="rId9"/>
                    <a:srcRect b="12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7946" cy="43460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B41D5F" w14:textId="77777777" w:rsidR="00895D76" w:rsidRDefault="00895D76" w:rsidP="00895D76">
      <w:pPr>
        <w:pStyle w:val="ListParagraph"/>
        <w:rPr>
          <w:rFonts w:ascii="Century Gothic" w:hAnsi="Century Gothic"/>
          <w:sz w:val="24"/>
        </w:rPr>
      </w:pPr>
    </w:p>
    <w:p w14:paraId="5DFBB627" w14:textId="77777777" w:rsidR="00895D76" w:rsidRPr="00D07A74" w:rsidRDefault="00895D76" w:rsidP="00895D76">
      <w:pPr>
        <w:jc w:val="center"/>
        <w:rPr>
          <w:rFonts w:ascii="Century Gothic" w:hAnsi="Century Gothic"/>
          <w:b/>
          <w:bCs/>
          <w:sz w:val="36"/>
          <w:szCs w:val="36"/>
        </w:rPr>
      </w:pPr>
      <w:bookmarkStart w:id="0" w:name="_Hlk198668158"/>
      <w:r w:rsidRPr="00D07A74">
        <w:rPr>
          <w:rFonts w:ascii="Century Gothic" w:hAnsi="Century Gothic"/>
          <w:b/>
          <w:bCs/>
          <w:sz w:val="36"/>
          <w:szCs w:val="36"/>
        </w:rPr>
        <w:lastRenderedPageBreak/>
        <w:t>Tabla de Anexos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4"/>
        <w:gridCol w:w="11646"/>
      </w:tblGrid>
      <w:tr w:rsidR="00895D76" w:rsidRPr="00D07A74" w14:paraId="4F6E2B77" w14:textId="77777777" w:rsidTr="00E735D7">
        <w:trPr>
          <w:trHeight w:val="470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7DBDA" w14:textId="77777777" w:rsidR="00895D76" w:rsidRPr="00D07A74" w:rsidRDefault="00895D76" w:rsidP="00E735D7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D07A74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9F0F8" w14:textId="77777777" w:rsidR="00895D76" w:rsidRPr="00D07A74" w:rsidRDefault="00895D76" w:rsidP="00E735D7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D07A74">
              <w:rPr>
                <w:rFonts w:ascii="Century Gothic" w:hAnsi="Century Gothic"/>
                <w:b/>
                <w:bCs/>
                <w:sz w:val="24"/>
                <w:szCs w:val="24"/>
              </w:rPr>
              <w:t>Anexo</w:t>
            </w:r>
          </w:p>
        </w:tc>
      </w:tr>
      <w:tr w:rsidR="00895D76" w:rsidRPr="00D07A74" w14:paraId="0934905C" w14:textId="77777777" w:rsidTr="00E735D7">
        <w:trPr>
          <w:trHeight w:val="39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6581C" w14:textId="77777777" w:rsidR="00895D76" w:rsidRPr="00D07A74" w:rsidRDefault="00895D76" w:rsidP="00E735D7">
            <w:pPr>
              <w:spacing w:after="160" w:line="259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D07A74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F08E1" w14:textId="6D99A159" w:rsidR="00895D76" w:rsidRPr="00D07A74" w:rsidRDefault="00895D76" w:rsidP="00E735D7">
            <w:pPr>
              <w:spacing w:after="160" w:line="259" w:lineRule="auto"/>
              <w:rPr>
                <w:rFonts w:ascii="Century Gothic" w:hAnsi="Century Gothic"/>
                <w:sz w:val="24"/>
                <w:szCs w:val="24"/>
              </w:rPr>
            </w:pPr>
            <w:r w:rsidRPr="00D07A74">
              <w:rPr>
                <w:rFonts w:ascii="Century Gothic" w:hAnsi="Century Gothic"/>
                <w:sz w:val="24"/>
                <w:szCs w:val="24"/>
              </w:rPr>
              <w:t>Co</w:t>
            </w:r>
            <w:r>
              <w:rPr>
                <w:rFonts w:ascii="Century Gothic" w:hAnsi="Century Gothic"/>
                <w:sz w:val="24"/>
                <w:szCs w:val="24"/>
              </w:rPr>
              <w:t>ntrol de Mobiliario y Visitantes</w:t>
            </w:r>
          </w:p>
        </w:tc>
      </w:tr>
      <w:tr w:rsidR="00895D76" w:rsidRPr="00D07A74" w14:paraId="12CA7923" w14:textId="77777777" w:rsidTr="00E735D7">
        <w:trPr>
          <w:trHeight w:val="39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2CD1F" w14:textId="77777777" w:rsidR="00895D76" w:rsidRPr="00D07A74" w:rsidRDefault="00895D76" w:rsidP="00E735D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404D6" w14:textId="30BFFEC9" w:rsidR="00895D76" w:rsidRPr="00D07A74" w:rsidRDefault="006B42C4" w:rsidP="00E735D7">
            <w:pPr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Formulario de Supervisión</w:t>
            </w:r>
          </w:p>
        </w:tc>
      </w:tr>
      <w:bookmarkEnd w:id="0"/>
    </w:tbl>
    <w:p w14:paraId="2EB85065" w14:textId="77777777" w:rsidR="00FE662D" w:rsidRDefault="00FE662D">
      <w:pPr>
        <w:rPr>
          <w:rFonts w:ascii="Century Gothic" w:hAnsi="Century Gothic"/>
          <w:b/>
          <w:bCs/>
          <w:sz w:val="20"/>
          <w:szCs w:val="20"/>
        </w:rPr>
      </w:pPr>
    </w:p>
    <w:p w14:paraId="6FF0F11B" w14:textId="77777777" w:rsidR="00FE662D" w:rsidRDefault="00FE662D">
      <w:pPr>
        <w:rPr>
          <w:rFonts w:ascii="Century Gothic" w:hAnsi="Century Gothic"/>
          <w:b/>
          <w:bCs/>
          <w:sz w:val="20"/>
          <w:szCs w:val="20"/>
        </w:rPr>
      </w:pPr>
    </w:p>
    <w:p w14:paraId="095E7E6A" w14:textId="740577DB" w:rsidR="00FE662D" w:rsidRDefault="00FE662D">
      <w:pPr>
        <w:rPr>
          <w:rFonts w:ascii="Century Gothic" w:hAnsi="Century Gothic"/>
          <w:b/>
          <w:bCs/>
          <w:sz w:val="20"/>
          <w:szCs w:val="20"/>
        </w:rPr>
      </w:pPr>
    </w:p>
    <w:p w14:paraId="092467AD" w14:textId="67AF89CF" w:rsidR="00FE662D" w:rsidRPr="00CE4576" w:rsidRDefault="00895D76">
      <w:pPr>
        <w:rPr>
          <w:rFonts w:ascii="Century Gothic" w:hAnsi="Century Gothic"/>
          <w:sz w:val="20"/>
          <w:szCs w:val="20"/>
        </w:rPr>
      </w:pPr>
      <w:r w:rsidRPr="00CE4576">
        <w:rPr>
          <w:noProof/>
          <w:lang w:eastAsia="es-GT"/>
        </w:rPr>
        <w:lastRenderedPageBreak/>
        <w:drawing>
          <wp:anchor distT="0" distB="0" distL="114300" distR="114300" simplePos="0" relativeHeight="4" behindDoc="1" locked="0" layoutInCell="1" allowOverlap="1" wp14:anchorId="2630DAB8" wp14:editId="446CE6BA">
            <wp:simplePos x="0" y="0"/>
            <wp:positionH relativeFrom="margin">
              <wp:posOffset>777875</wp:posOffset>
            </wp:positionH>
            <wp:positionV relativeFrom="paragraph">
              <wp:posOffset>252730</wp:posOffset>
            </wp:positionV>
            <wp:extent cx="7384415" cy="3796665"/>
            <wp:effectExtent l="19050" t="19050" r="26035" b="13335"/>
            <wp:wrapTight wrapText="bothSides">
              <wp:wrapPolygon edited="0">
                <wp:start x="-56" y="-108"/>
                <wp:lineTo x="-56" y="21567"/>
                <wp:lineTo x="21620" y="21567"/>
                <wp:lineTo x="21620" y="-108"/>
                <wp:lineTo x="-56" y="-108"/>
              </wp:wrapPolygon>
            </wp:wrapTight>
            <wp:docPr id="1028" name="Imagen 6" descr="C:\Users\pm03\AppData\Local\Microsoft\Windows\INetCache\Content.Word\CamScanner 12-03-2025 08.5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6"/>
                    <pic:cNvPicPr/>
                  </pic:nvPicPr>
                  <pic:blipFill>
                    <a:blip r:embed="rId10" cstate="print"/>
                    <a:srcRect/>
                    <a:stretch/>
                  </pic:blipFill>
                  <pic:spPr>
                    <a:xfrm>
                      <a:off x="0" y="0"/>
                      <a:ext cx="7384415" cy="3796665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156082"/>
                      </a:solidFill>
                      <a:prstDash val="solid"/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4576" w:rsidRPr="00CE4576">
        <w:rPr>
          <w:rFonts w:ascii="Century Gothic" w:hAnsi="Century Gothic"/>
          <w:sz w:val="20"/>
          <w:szCs w:val="20"/>
        </w:rPr>
        <w:t>Anexo 1 Control de Mobiliario y Visitantes</w:t>
      </w:r>
    </w:p>
    <w:p w14:paraId="54AA100B" w14:textId="13CBBA71" w:rsidR="00FE662D" w:rsidRDefault="00FE662D">
      <w:pPr>
        <w:rPr>
          <w:rFonts w:ascii="Century Gothic" w:hAnsi="Century Gothic"/>
          <w:b/>
          <w:bCs/>
          <w:sz w:val="20"/>
          <w:szCs w:val="20"/>
        </w:rPr>
      </w:pPr>
    </w:p>
    <w:p w14:paraId="1B3658AE" w14:textId="4F7B4E72" w:rsidR="00FE662D" w:rsidRDefault="00FE662D">
      <w:pPr>
        <w:rPr>
          <w:rFonts w:ascii="Century Gothic" w:hAnsi="Century Gothic"/>
          <w:b/>
          <w:bCs/>
          <w:sz w:val="20"/>
          <w:szCs w:val="20"/>
        </w:rPr>
      </w:pPr>
    </w:p>
    <w:p w14:paraId="0EF4C728" w14:textId="37D45161" w:rsidR="00FE662D" w:rsidRDefault="00FE662D">
      <w:pPr>
        <w:rPr>
          <w:rFonts w:ascii="Century Gothic" w:hAnsi="Century Gothic"/>
          <w:b/>
          <w:bCs/>
          <w:sz w:val="20"/>
          <w:szCs w:val="20"/>
        </w:rPr>
      </w:pPr>
    </w:p>
    <w:p w14:paraId="5F8908FE" w14:textId="59096C20" w:rsidR="00FE662D" w:rsidRDefault="00FE662D">
      <w:pPr>
        <w:rPr>
          <w:rFonts w:ascii="Century Gothic" w:hAnsi="Century Gothic"/>
          <w:b/>
          <w:bCs/>
          <w:sz w:val="20"/>
          <w:szCs w:val="20"/>
        </w:rPr>
      </w:pPr>
    </w:p>
    <w:p w14:paraId="272AF2B5" w14:textId="77777777" w:rsidR="00FE662D" w:rsidRDefault="00FE662D">
      <w:pPr>
        <w:rPr>
          <w:rFonts w:ascii="Century Gothic" w:hAnsi="Century Gothic"/>
          <w:b/>
          <w:bCs/>
          <w:sz w:val="20"/>
          <w:szCs w:val="20"/>
        </w:rPr>
      </w:pPr>
    </w:p>
    <w:p w14:paraId="35ADDBF4" w14:textId="77777777" w:rsidR="00FE662D" w:rsidRDefault="00FE662D">
      <w:pPr>
        <w:rPr>
          <w:rFonts w:ascii="Century Gothic" w:hAnsi="Century Gothic"/>
          <w:sz w:val="20"/>
          <w:szCs w:val="20"/>
        </w:rPr>
      </w:pPr>
    </w:p>
    <w:p w14:paraId="69DBDD14" w14:textId="77777777" w:rsidR="00FE662D" w:rsidRDefault="00FE662D">
      <w:pPr>
        <w:rPr>
          <w:rFonts w:ascii="Century Gothic" w:hAnsi="Century Gothic"/>
          <w:sz w:val="20"/>
          <w:szCs w:val="20"/>
        </w:rPr>
      </w:pPr>
    </w:p>
    <w:p w14:paraId="32BD465F" w14:textId="77777777" w:rsidR="00FE662D" w:rsidRDefault="00FE662D">
      <w:pPr>
        <w:rPr>
          <w:rFonts w:ascii="Century Gothic" w:hAnsi="Century Gothic"/>
          <w:sz w:val="20"/>
          <w:szCs w:val="20"/>
        </w:rPr>
      </w:pPr>
    </w:p>
    <w:p w14:paraId="35D4696A" w14:textId="77777777" w:rsidR="00895D76" w:rsidRDefault="00895D76">
      <w:pPr>
        <w:rPr>
          <w:rFonts w:ascii="Century Gothic" w:hAnsi="Century Gothic"/>
          <w:sz w:val="20"/>
          <w:szCs w:val="20"/>
        </w:rPr>
      </w:pPr>
    </w:p>
    <w:p w14:paraId="22903E18" w14:textId="77777777" w:rsidR="00895D76" w:rsidRDefault="00895D76">
      <w:pPr>
        <w:rPr>
          <w:rFonts w:ascii="Century Gothic" w:hAnsi="Century Gothic"/>
          <w:sz w:val="20"/>
          <w:szCs w:val="20"/>
        </w:rPr>
      </w:pPr>
    </w:p>
    <w:p w14:paraId="43116300" w14:textId="77777777" w:rsidR="00895D76" w:rsidRDefault="00895D76">
      <w:pPr>
        <w:rPr>
          <w:rFonts w:ascii="Century Gothic" w:hAnsi="Century Gothic"/>
          <w:sz w:val="20"/>
          <w:szCs w:val="20"/>
        </w:rPr>
      </w:pPr>
    </w:p>
    <w:p w14:paraId="35553C8D" w14:textId="77777777" w:rsidR="00895D76" w:rsidRDefault="00895D76">
      <w:pPr>
        <w:rPr>
          <w:rFonts w:ascii="Century Gothic" w:hAnsi="Century Gothic"/>
          <w:sz w:val="20"/>
          <w:szCs w:val="20"/>
        </w:rPr>
      </w:pPr>
    </w:p>
    <w:p w14:paraId="113815A1" w14:textId="77777777" w:rsidR="00895D76" w:rsidRDefault="00895D76">
      <w:pPr>
        <w:rPr>
          <w:rFonts w:ascii="Century Gothic" w:hAnsi="Century Gothic"/>
          <w:sz w:val="20"/>
          <w:szCs w:val="20"/>
        </w:rPr>
      </w:pPr>
    </w:p>
    <w:p w14:paraId="05C740E8" w14:textId="77777777" w:rsidR="00895D76" w:rsidRDefault="00895D76">
      <w:pPr>
        <w:rPr>
          <w:rFonts w:ascii="Century Gothic" w:hAnsi="Century Gothic"/>
          <w:sz w:val="20"/>
          <w:szCs w:val="20"/>
        </w:rPr>
      </w:pPr>
    </w:p>
    <w:p w14:paraId="6C0550A9" w14:textId="77777777" w:rsidR="00895D76" w:rsidRDefault="00895D76">
      <w:pPr>
        <w:rPr>
          <w:rFonts w:ascii="Century Gothic" w:hAnsi="Century Gothic"/>
          <w:sz w:val="20"/>
          <w:szCs w:val="20"/>
        </w:rPr>
      </w:pPr>
    </w:p>
    <w:p w14:paraId="145E792D" w14:textId="77777777" w:rsidR="00895D76" w:rsidRDefault="00895D76">
      <w:pPr>
        <w:rPr>
          <w:rFonts w:ascii="Century Gothic" w:hAnsi="Century Gothic"/>
          <w:sz w:val="20"/>
          <w:szCs w:val="20"/>
        </w:rPr>
      </w:pPr>
    </w:p>
    <w:p w14:paraId="5B953B04" w14:textId="77777777" w:rsidR="00895D76" w:rsidRDefault="00895D76">
      <w:pPr>
        <w:rPr>
          <w:rFonts w:ascii="Century Gothic" w:hAnsi="Century Gothic"/>
          <w:sz w:val="20"/>
          <w:szCs w:val="20"/>
        </w:rPr>
      </w:pPr>
    </w:p>
    <w:p w14:paraId="0B959D14" w14:textId="5CF32793" w:rsidR="00895D76" w:rsidRDefault="00895D76">
      <w:pPr>
        <w:rPr>
          <w:rFonts w:ascii="Century Gothic" w:hAnsi="Century Gothic"/>
          <w:sz w:val="20"/>
          <w:szCs w:val="20"/>
        </w:rPr>
      </w:pPr>
    </w:p>
    <w:p w14:paraId="77F473CD" w14:textId="3B2EC0E7" w:rsidR="00895D76" w:rsidRDefault="00CE4576">
      <w:pPr>
        <w:rPr>
          <w:rFonts w:ascii="Century Gothic" w:hAnsi="Century Gothic"/>
          <w:sz w:val="20"/>
          <w:szCs w:val="20"/>
        </w:rPr>
      </w:pPr>
      <w:r w:rsidRPr="00CE4576">
        <w:rPr>
          <w:rFonts w:ascii="Century Gothic" w:hAnsi="Century Gothic"/>
          <w:sz w:val="20"/>
          <w:szCs w:val="20"/>
        </w:rPr>
        <w:lastRenderedPageBreak/>
        <w:t xml:space="preserve">Anexo </w:t>
      </w:r>
      <w:r>
        <w:rPr>
          <w:rFonts w:ascii="Century Gothic" w:hAnsi="Century Gothic"/>
          <w:sz w:val="20"/>
          <w:szCs w:val="20"/>
        </w:rPr>
        <w:t>2</w:t>
      </w:r>
      <w:r w:rsidRPr="00CE4576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>Formulario de Supervisión</w:t>
      </w:r>
    </w:p>
    <w:p w14:paraId="696221DF" w14:textId="6E5F0C22" w:rsidR="00895D76" w:rsidRDefault="00CE4576">
      <w:pPr>
        <w:rPr>
          <w:rFonts w:ascii="Century Gothic" w:hAnsi="Century Gothic"/>
          <w:sz w:val="20"/>
          <w:szCs w:val="20"/>
        </w:rPr>
      </w:pPr>
      <w:r>
        <w:rPr>
          <w:noProof/>
          <w:lang w:eastAsia="es-GT"/>
        </w:rPr>
        <w:drawing>
          <wp:anchor distT="0" distB="0" distL="114300" distR="114300" simplePos="0" relativeHeight="3" behindDoc="1" locked="0" layoutInCell="1" allowOverlap="1" wp14:anchorId="330CA044" wp14:editId="25D598F4">
            <wp:simplePos x="0" y="0"/>
            <wp:positionH relativeFrom="page">
              <wp:posOffset>3298781</wp:posOffset>
            </wp:positionH>
            <wp:positionV relativeFrom="paragraph">
              <wp:posOffset>124233</wp:posOffset>
            </wp:positionV>
            <wp:extent cx="3444875" cy="4394200"/>
            <wp:effectExtent l="19050" t="19050" r="22225" b="25400"/>
            <wp:wrapTight wrapText="bothSides">
              <wp:wrapPolygon edited="0">
                <wp:start x="-119" y="-94"/>
                <wp:lineTo x="-119" y="21631"/>
                <wp:lineTo x="21620" y="21631"/>
                <wp:lineTo x="21620" y="-94"/>
                <wp:lineTo x="-119" y="-94"/>
              </wp:wrapPolygon>
            </wp:wrapTight>
            <wp:docPr id="1027" name="Imagen 2" descr="C:\Users\pm03\AppData\Local\Microsoft\Windows\INetCache\Content.Word\CamScanner 11-03-2025 10.0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2"/>
                    <pic:cNvPicPr/>
                  </pic:nvPicPr>
                  <pic:blipFill>
                    <a:blip r:embed="rId11" cstate="print"/>
                    <a:srcRect/>
                    <a:stretch/>
                  </pic:blipFill>
                  <pic:spPr>
                    <a:xfrm>
                      <a:off x="0" y="0"/>
                      <a:ext cx="3444875" cy="4394200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A6C9EB"/>
                      </a:solidFill>
                      <a:prstDash val="solid"/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129325" w14:textId="3EEFA63B" w:rsidR="00895D76" w:rsidRDefault="00895D76">
      <w:pPr>
        <w:rPr>
          <w:rFonts w:ascii="Century Gothic" w:hAnsi="Century Gothic"/>
          <w:sz w:val="20"/>
          <w:szCs w:val="20"/>
        </w:rPr>
      </w:pPr>
    </w:p>
    <w:p w14:paraId="4B76DF25" w14:textId="77777777" w:rsidR="00895D76" w:rsidRDefault="00895D76">
      <w:pPr>
        <w:rPr>
          <w:rFonts w:ascii="Century Gothic" w:hAnsi="Century Gothic"/>
          <w:sz w:val="20"/>
          <w:szCs w:val="20"/>
        </w:rPr>
      </w:pPr>
    </w:p>
    <w:p w14:paraId="0DB13B5E" w14:textId="77777777" w:rsidR="00895D76" w:rsidRDefault="00895D76">
      <w:pPr>
        <w:rPr>
          <w:rFonts w:ascii="Century Gothic" w:hAnsi="Century Gothic"/>
          <w:sz w:val="20"/>
          <w:szCs w:val="20"/>
        </w:rPr>
      </w:pPr>
    </w:p>
    <w:p w14:paraId="0E85801B" w14:textId="7987EB69" w:rsidR="00895D76" w:rsidRDefault="00895D76">
      <w:pPr>
        <w:rPr>
          <w:rFonts w:ascii="Century Gothic" w:hAnsi="Century Gothic"/>
          <w:sz w:val="20"/>
          <w:szCs w:val="20"/>
        </w:rPr>
      </w:pPr>
    </w:p>
    <w:sectPr w:rsidR="00895D76">
      <w:headerReference w:type="default" r:id="rId12"/>
      <w:footerReference w:type="default" r:id="rId13"/>
      <w:footerReference w:type="first" r:id="rId14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B627CA" w14:textId="77777777" w:rsidR="009A1C4E" w:rsidRDefault="009A1C4E">
      <w:pPr>
        <w:spacing w:after="0" w:line="240" w:lineRule="auto"/>
      </w:pPr>
      <w:r>
        <w:separator/>
      </w:r>
    </w:p>
  </w:endnote>
  <w:endnote w:type="continuationSeparator" w:id="0">
    <w:p w14:paraId="332A4371" w14:textId="77777777" w:rsidR="009A1C4E" w:rsidRDefault="009A1C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5549F" w14:textId="77777777" w:rsidR="00CE4576" w:rsidRDefault="00CE4576" w:rsidP="00CE4576">
    <w:pPr>
      <w:pStyle w:val="Footer"/>
      <w:jc w:val="right"/>
      <w:rPr>
        <w:rFonts w:ascii="Century Gothic" w:hAnsi="Century Gothic"/>
      </w:rPr>
    </w:pPr>
    <w:r>
      <w:rPr>
        <w:rFonts w:ascii="Century Gothic" w:hAnsi="Century Gothic"/>
      </w:rPr>
      <w:t xml:space="preserve">Página </w:t>
    </w:r>
    <w:r>
      <w:rPr>
        <w:rFonts w:ascii="Century Gothic" w:hAnsi="Century Gothic"/>
        <w:b/>
        <w:bCs/>
        <w:sz w:val="24"/>
        <w:szCs w:val="24"/>
      </w:rPr>
      <w:fldChar w:fldCharType="begin"/>
    </w:r>
    <w:r>
      <w:rPr>
        <w:rFonts w:ascii="Century Gothic" w:hAnsi="Century Gothic"/>
        <w:b/>
        <w:bCs/>
      </w:rPr>
      <w:instrText xml:space="preserve"> PAGE </w:instrText>
    </w:r>
    <w:r>
      <w:rPr>
        <w:rFonts w:ascii="Century Gothic" w:hAnsi="Century Gothic"/>
        <w:b/>
        <w:bCs/>
        <w:sz w:val="24"/>
        <w:szCs w:val="24"/>
      </w:rPr>
      <w:fldChar w:fldCharType="separate"/>
    </w:r>
    <w:r>
      <w:rPr>
        <w:rFonts w:ascii="Century Gothic" w:hAnsi="Century Gothic"/>
        <w:b/>
        <w:bCs/>
        <w:sz w:val="24"/>
        <w:szCs w:val="24"/>
      </w:rPr>
      <w:t>1</w:t>
    </w:r>
    <w:r>
      <w:rPr>
        <w:rFonts w:ascii="Century Gothic" w:hAnsi="Century Gothic"/>
        <w:b/>
        <w:bCs/>
        <w:sz w:val="24"/>
        <w:szCs w:val="24"/>
      </w:rPr>
      <w:fldChar w:fldCharType="end"/>
    </w:r>
    <w:r>
      <w:rPr>
        <w:rFonts w:ascii="Century Gothic" w:hAnsi="Century Gothic"/>
      </w:rPr>
      <w:t xml:space="preserve"> de </w:t>
    </w:r>
    <w:r>
      <w:rPr>
        <w:rFonts w:ascii="Century Gothic" w:hAnsi="Century Gothic"/>
        <w:b/>
        <w:bCs/>
        <w:sz w:val="24"/>
        <w:szCs w:val="24"/>
      </w:rPr>
      <w:fldChar w:fldCharType="begin"/>
    </w:r>
    <w:r>
      <w:rPr>
        <w:rFonts w:ascii="Century Gothic" w:hAnsi="Century Gothic"/>
        <w:b/>
        <w:bCs/>
      </w:rPr>
      <w:instrText xml:space="preserve"> NUMPAGES  </w:instrText>
    </w:r>
    <w:r>
      <w:rPr>
        <w:rFonts w:ascii="Century Gothic" w:hAnsi="Century Gothic"/>
        <w:b/>
        <w:bCs/>
        <w:sz w:val="24"/>
        <w:szCs w:val="24"/>
      </w:rPr>
      <w:fldChar w:fldCharType="separate"/>
    </w:r>
    <w:r>
      <w:rPr>
        <w:rFonts w:ascii="Century Gothic" w:hAnsi="Century Gothic"/>
        <w:b/>
        <w:bCs/>
        <w:sz w:val="24"/>
        <w:szCs w:val="24"/>
      </w:rPr>
      <w:t>7</w:t>
    </w:r>
    <w:r>
      <w:rPr>
        <w:rFonts w:ascii="Century Gothic" w:hAnsi="Century Gothic"/>
        <w:b/>
        <w:bCs/>
        <w:sz w:val="24"/>
        <w:szCs w:val="24"/>
      </w:rPr>
      <w:fldChar w:fldCharType="end"/>
    </w:r>
  </w:p>
  <w:p w14:paraId="47BE7BF3" w14:textId="77777777" w:rsidR="00CE4576" w:rsidRDefault="00CE457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E67F2E" w14:textId="2A049C7F" w:rsidR="00FE662D" w:rsidRDefault="00296383">
    <w:pPr>
      <w:pStyle w:val="Footer"/>
      <w:jc w:val="right"/>
      <w:rPr>
        <w:rFonts w:ascii="Century Gothic" w:hAnsi="Century Gothic"/>
      </w:rPr>
    </w:pPr>
    <w:r>
      <w:rPr>
        <w:rFonts w:ascii="Century Gothic" w:hAnsi="Century Gothic"/>
      </w:rPr>
      <w:t xml:space="preserve">Página </w:t>
    </w:r>
    <w:r>
      <w:rPr>
        <w:rFonts w:ascii="Century Gothic" w:hAnsi="Century Gothic"/>
        <w:b/>
        <w:bCs/>
        <w:sz w:val="24"/>
        <w:szCs w:val="24"/>
      </w:rPr>
      <w:fldChar w:fldCharType="begin"/>
    </w:r>
    <w:r>
      <w:rPr>
        <w:rFonts w:ascii="Century Gothic" w:hAnsi="Century Gothic"/>
        <w:b/>
        <w:bCs/>
      </w:rPr>
      <w:instrText xml:space="preserve"> PAGE </w:instrText>
    </w:r>
    <w:r>
      <w:rPr>
        <w:rFonts w:ascii="Century Gothic" w:hAnsi="Century Gothic"/>
        <w:b/>
        <w:bCs/>
        <w:sz w:val="24"/>
        <w:szCs w:val="24"/>
      </w:rPr>
      <w:fldChar w:fldCharType="separate"/>
    </w:r>
    <w:r w:rsidR="00FA6BAD">
      <w:rPr>
        <w:rFonts w:ascii="Century Gothic" w:hAnsi="Century Gothic"/>
        <w:b/>
        <w:bCs/>
        <w:noProof/>
      </w:rPr>
      <w:t>1</w:t>
    </w:r>
    <w:r>
      <w:rPr>
        <w:rFonts w:ascii="Century Gothic" w:hAnsi="Century Gothic"/>
        <w:b/>
        <w:bCs/>
        <w:sz w:val="24"/>
        <w:szCs w:val="24"/>
      </w:rPr>
      <w:fldChar w:fldCharType="end"/>
    </w:r>
    <w:r>
      <w:rPr>
        <w:rFonts w:ascii="Century Gothic" w:hAnsi="Century Gothic"/>
      </w:rPr>
      <w:t xml:space="preserve"> de </w:t>
    </w:r>
    <w:r>
      <w:rPr>
        <w:rFonts w:ascii="Century Gothic" w:hAnsi="Century Gothic"/>
        <w:b/>
        <w:bCs/>
        <w:sz w:val="24"/>
        <w:szCs w:val="24"/>
      </w:rPr>
      <w:fldChar w:fldCharType="begin"/>
    </w:r>
    <w:r>
      <w:rPr>
        <w:rFonts w:ascii="Century Gothic" w:hAnsi="Century Gothic"/>
        <w:b/>
        <w:bCs/>
      </w:rPr>
      <w:instrText xml:space="preserve"> NUMPAGES  </w:instrText>
    </w:r>
    <w:r>
      <w:rPr>
        <w:rFonts w:ascii="Century Gothic" w:hAnsi="Century Gothic"/>
        <w:b/>
        <w:bCs/>
        <w:sz w:val="24"/>
        <w:szCs w:val="24"/>
      </w:rPr>
      <w:fldChar w:fldCharType="separate"/>
    </w:r>
    <w:r w:rsidR="00FA6BAD">
      <w:rPr>
        <w:rFonts w:ascii="Century Gothic" w:hAnsi="Century Gothic"/>
        <w:b/>
        <w:bCs/>
        <w:noProof/>
      </w:rPr>
      <w:t>5</w:t>
    </w:r>
    <w:r>
      <w:rPr>
        <w:rFonts w:ascii="Century Gothic" w:hAnsi="Century Gothic"/>
        <w:b/>
        <w:bCs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386AF9" w14:textId="77777777" w:rsidR="009A1C4E" w:rsidRDefault="009A1C4E">
      <w:pPr>
        <w:spacing w:after="0" w:line="240" w:lineRule="auto"/>
      </w:pPr>
      <w:r>
        <w:separator/>
      </w:r>
    </w:p>
  </w:footnote>
  <w:footnote w:type="continuationSeparator" w:id="0">
    <w:p w14:paraId="1BD3828F" w14:textId="77777777" w:rsidR="009A1C4E" w:rsidRDefault="009A1C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3220"/>
      <w:gridCol w:w="7123"/>
      <w:gridCol w:w="3248"/>
    </w:tblGrid>
    <w:tr w:rsidR="00FE662D" w14:paraId="3BBB1A2D" w14:textId="77777777" w:rsidTr="00895D76">
      <w:trPr>
        <w:trHeight w:val="424"/>
      </w:trPr>
      <w:tc>
        <w:tcPr>
          <w:tcW w:w="3220" w:type="dxa"/>
          <w:vMerge w:val="restart"/>
        </w:tcPr>
        <w:p w14:paraId="656AA36F" w14:textId="77777777" w:rsidR="00FE662D" w:rsidRDefault="00296383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  <w:b/>
              <w:bCs/>
              <w:noProof/>
              <w:sz w:val="48"/>
              <w:szCs w:val="48"/>
              <w:lang w:eastAsia="es-GT"/>
            </w:rPr>
            <w:drawing>
              <wp:anchor distT="0" distB="0" distL="0" distR="0" simplePos="0" relativeHeight="2" behindDoc="0" locked="0" layoutInCell="1" allowOverlap="1" wp14:anchorId="658B6516" wp14:editId="2FB1F8C6">
                <wp:simplePos x="0" y="0"/>
                <wp:positionH relativeFrom="column">
                  <wp:posOffset>603250</wp:posOffset>
                </wp:positionH>
                <wp:positionV relativeFrom="paragraph">
                  <wp:posOffset>102869</wp:posOffset>
                </wp:positionV>
                <wp:extent cx="652228" cy="904875"/>
                <wp:effectExtent l="0" t="0" r="0" b="0"/>
                <wp:wrapNone/>
                <wp:docPr id="4097" name="Imagen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n 3"/>
                        <pic:cNvPicPr/>
                      </pic:nvPicPr>
                      <pic:blipFill>
                        <a:blip r:embed="rId1" cstate="print"/>
                        <a:srcRect/>
                        <a:stretch/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123" w:type="dxa"/>
          <w:vMerge w:val="restart"/>
          <w:vAlign w:val="center"/>
        </w:tcPr>
        <w:p w14:paraId="470CCF09" w14:textId="128CFD33" w:rsidR="00FE662D" w:rsidRPr="00895D76" w:rsidRDefault="00296383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95D76">
            <w:rPr>
              <w:rFonts w:ascii="Century Gothic" w:hAnsi="Century Gothic"/>
              <w:sz w:val="24"/>
              <w:szCs w:val="24"/>
            </w:rPr>
            <w:t>P</w:t>
          </w:r>
          <w:r w:rsidR="00895D76" w:rsidRPr="00895D76">
            <w:rPr>
              <w:rFonts w:ascii="Century Gothic" w:hAnsi="Century Gothic"/>
              <w:sz w:val="24"/>
              <w:szCs w:val="24"/>
            </w:rPr>
            <w:t xml:space="preserve">rocedimiento Relevo en Puestos </w:t>
          </w:r>
          <w:r w:rsidR="00895D76">
            <w:rPr>
              <w:rFonts w:ascii="Century Gothic" w:hAnsi="Century Gothic"/>
              <w:sz w:val="24"/>
              <w:szCs w:val="24"/>
            </w:rPr>
            <w:t>d</w:t>
          </w:r>
          <w:r w:rsidR="00895D76" w:rsidRPr="00895D76">
            <w:rPr>
              <w:rFonts w:ascii="Century Gothic" w:hAnsi="Century Gothic"/>
              <w:sz w:val="24"/>
              <w:szCs w:val="24"/>
            </w:rPr>
            <w:t xml:space="preserve">e Servicios </w:t>
          </w:r>
          <w:r w:rsidR="00895D76">
            <w:rPr>
              <w:rFonts w:ascii="Century Gothic" w:hAnsi="Century Gothic"/>
              <w:sz w:val="24"/>
              <w:szCs w:val="24"/>
            </w:rPr>
            <w:t>y</w:t>
          </w:r>
          <w:r w:rsidR="00895D76" w:rsidRPr="00895D76">
            <w:rPr>
              <w:rFonts w:ascii="Century Gothic" w:hAnsi="Century Gothic"/>
              <w:sz w:val="24"/>
              <w:szCs w:val="24"/>
            </w:rPr>
            <w:t xml:space="preserve"> Consignas</w:t>
          </w:r>
        </w:p>
      </w:tc>
      <w:tc>
        <w:tcPr>
          <w:tcW w:w="3248" w:type="dxa"/>
          <w:vAlign w:val="center"/>
        </w:tcPr>
        <w:p w14:paraId="516F73D2" w14:textId="77777777" w:rsidR="00FE662D" w:rsidRDefault="00296383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FE662D" w14:paraId="549BE0CE" w14:textId="77777777" w:rsidTr="00895D76">
      <w:trPr>
        <w:trHeight w:val="423"/>
      </w:trPr>
      <w:tc>
        <w:tcPr>
          <w:tcW w:w="3220" w:type="dxa"/>
          <w:vMerge/>
        </w:tcPr>
        <w:p w14:paraId="13E816DA" w14:textId="77777777" w:rsidR="00FE662D" w:rsidRDefault="00FE662D">
          <w:pPr>
            <w:pStyle w:val="Header"/>
            <w:rPr>
              <w:rFonts w:ascii="Century Gothic" w:hAnsi="Century Gothic"/>
            </w:rPr>
          </w:pPr>
        </w:p>
      </w:tc>
      <w:tc>
        <w:tcPr>
          <w:tcW w:w="7123" w:type="dxa"/>
          <w:vMerge/>
          <w:vAlign w:val="center"/>
        </w:tcPr>
        <w:p w14:paraId="49C16F41" w14:textId="77777777" w:rsidR="00FE662D" w:rsidRDefault="00FE662D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3248" w:type="dxa"/>
          <w:vAlign w:val="center"/>
        </w:tcPr>
        <w:p w14:paraId="1CD5E416" w14:textId="30B16F9B" w:rsidR="00FE662D" w:rsidRPr="0080607C" w:rsidRDefault="0080607C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0607C">
            <w:rPr>
              <w:lang w:val="en-US"/>
            </w:rPr>
            <w:t>PR-MSL-</w:t>
          </w:r>
          <w:r w:rsidR="00DA594C">
            <w:rPr>
              <w:lang w:val="en-US"/>
            </w:rPr>
            <w:t>D</w:t>
          </w:r>
          <w:r w:rsidRPr="0080607C">
            <w:rPr>
              <w:lang w:val="en-US"/>
            </w:rPr>
            <w:t>PM-RPSC-01</w:t>
          </w:r>
        </w:p>
      </w:tc>
    </w:tr>
    <w:tr w:rsidR="00FE662D" w14:paraId="6C79DB37" w14:textId="77777777" w:rsidTr="00895D76">
      <w:trPr>
        <w:trHeight w:val="424"/>
      </w:trPr>
      <w:tc>
        <w:tcPr>
          <w:tcW w:w="3220" w:type="dxa"/>
          <w:vMerge/>
        </w:tcPr>
        <w:p w14:paraId="7B0C1D3E" w14:textId="77777777" w:rsidR="00FE662D" w:rsidRDefault="00FE662D">
          <w:pPr>
            <w:pStyle w:val="Header"/>
            <w:rPr>
              <w:rFonts w:ascii="Century Gothic" w:hAnsi="Century Gothic"/>
            </w:rPr>
          </w:pPr>
        </w:p>
      </w:tc>
      <w:tc>
        <w:tcPr>
          <w:tcW w:w="7123" w:type="dxa"/>
          <w:vMerge/>
          <w:vAlign w:val="center"/>
        </w:tcPr>
        <w:p w14:paraId="1ACACEA2" w14:textId="77777777" w:rsidR="00FE662D" w:rsidRDefault="00FE662D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3248" w:type="dxa"/>
          <w:vAlign w:val="center"/>
        </w:tcPr>
        <w:p w14:paraId="7165E11C" w14:textId="77777777" w:rsidR="00FE662D" w:rsidRDefault="00296383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FE662D" w14:paraId="590D181C" w14:textId="77777777" w:rsidTr="00895D76">
      <w:trPr>
        <w:trHeight w:val="423"/>
      </w:trPr>
      <w:tc>
        <w:tcPr>
          <w:tcW w:w="3220" w:type="dxa"/>
          <w:vMerge/>
        </w:tcPr>
        <w:p w14:paraId="19DBCA7D" w14:textId="77777777" w:rsidR="00FE662D" w:rsidRDefault="00FE662D">
          <w:pPr>
            <w:pStyle w:val="Header"/>
            <w:rPr>
              <w:rFonts w:ascii="Century Gothic" w:hAnsi="Century Gothic"/>
            </w:rPr>
          </w:pPr>
        </w:p>
      </w:tc>
      <w:tc>
        <w:tcPr>
          <w:tcW w:w="7123" w:type="dxa"/>
          <w:vMerge/>
          <w:vAlign w:val="center"/>
        </w:tcPr>
        <w:p w14:paraId="1FF3DA7B" w14:textId="77777777" w:rsidR="00FE662D" w:rsidRDefault="00FE662D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3248" w:type="dxa"/>
          <w:vAlign w:val="center"/>
        </w:tcPr>
        <w:p w14:paraId="69115595" w14:textId="570B6A93" w:rsidR="00FE662D" w:rsidRDefault="00895D76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6662C1FC" w14:textId="77777777" w:rsidR="00FE662D" w:rsidRDefault="00FE662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778E2528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000002"/>
    <w:multiLevelType w:val="hybridMultilevel"/>
    <w:tmpl w:val="96720F72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000003"/>
    <w:multiLevelType w:val="hybridMultilevel"/>
    <w:tmpl w:val="87AA27F4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0000004"/>
    <w:multiLevelType w:val="hybridMultilevel"/>
    <w:tmpl w:val="2FD0C4F2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0000005"/>
    <w:multiLevelType w:val="hybridMultilevel"/>
    <w:tmpl w:val="05D86F56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0000006"/>
    <w:multiLevelType w:val="hybridMultilevel"/>
    <w:tmpl w:val="7854BE18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0000007"/>
    <w:multiLevelType w:val="hybridMultilevel"/>
    <w:tmpl w:val="CF8CCB54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0000008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0000009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000000A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="Aptos" w:hAnsi="Century Gothic" w:cs="SimSun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0" w15:restartNumberingAfterBreak="0">
    <w:nsid w:val="0000000B"/>
    <w:multiLevelType w:val="hybridMultilevel"/>
    <w:tmpl w:val="8CAE7BF0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000000C"/>
    <w:multiLevelType w:val="hybridMultilevel"/>
    <w:tmpl w:val="263AC2A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000000D"/>
    <w:multiLevelType w:val="hybridMultilevel"/>
    <w:tmpl w:val="87ECECA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000000E"/>
    <w:multiLevelType w:val="hybridMultilevel"/>
    <w:tmpl w:val="910CF424"/>
    <w:lvl w:ilvl="0" w:tplc="1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0000000F"/>
    <w:multiLevelType w:val="hybridMultilevel"/>
    <w:tmpl w:val="666CD3B0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0000010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3A91349"/>
    <w:multiLevelType w:val="hybridMultilevel"/>
    <w:tmpl w:val="7292DD34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E266F14"/>
    <w:multiLevelType w:val="multilevel"/>
    <w:tmpl w:val="10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8" w15:restartNumberingAfterBreak="0">
    <w:nsid w:val="11EC3FA3"/>
    <w:multiLevelType w:val="hybridMultilevel"/>
    <w:tmpl w:val="449447D6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" w15:restartNumberingAfterBreak="0">
    <w:nsid w:val="147C7AD0"/>
    <w:multiLevelType w:val="multilevel"/>
    <w:tmpl w:val="38847CE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0" w15:restartNumberingAfterBreak="0">
    <w:nsid w:val="14E955F5"/>
    <w:multiLevelType w:val="hybridMultilevel"/>
    <w:tmpl w:val="63008780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295A7B"/>
    <w:multiLevelType w:val="hybridMultilevel"/>
    <w:tmpl w:val="D0C0EE2E"/>
    <w:lvl w:ilvl="0" w:tplc="0409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22" w15:restartNumberingAfterBreak="0">
    <w:nsid w:val="46A27B28"/>
    <w:multiLevelType w:val="hybridMultilevel"/>
    <w:tmpl w:val="E2E62AD6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93734D"/>
    <w:multiLevelType w:val="hybridMultilevel"/>
    <w:tmpl w:val="8988AF5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76127028">
    <w:abstractNumId w:val="2"/>
  </w:num>
  <w:num w:numId="2" w16cid:durableId="791099812">
    <w:abstractNumId w:val="8"/>
  </w:num>
  <w:num w:numId="3" w16cid:durableId="50614134">
    <w:abstractNumId w:val="7"/>
  </w:num>
  <w:num w:numId="4" w16cid:durableId="1027177151">
    <w:abstractNumId w:val="9"/>
  </w:num>
  <w:num w:numId="5" w16cid:durableId="996416121">
    <w:abstractNumId w:val="15"/>
  </w:num>
  <w:num w:numId="6" w16cid:durableId="551500414">
    <w:abstractNumId w:val="4"/>
  </w:num>
  <w:num w:numId="7" w16cid:durableId="1612782670">
    <w:abstractNumId w:val="5"/>
  </w:num>
  <w:num w:numId="8" w16cid:durableId="2025132635">
    <w:abstractNumId w:val="14"/>
  </w:num>
  <w:num w:numId="9" w16cid:durableId="727336710">
    <w:abstractNumId w:val="1"/>
  </w:num>
  <w:num w:numId="10" w16cid:durableId="1648320908">
    <w:abstractNumId w:val="0"/>
  </w:num>
  <w:num w:numId="11" w16cid:durableId="1854218753">
    <w:abstractNumId w:val="23"/>
  </w:num>
  <w:num w:numId="12" w16cid:durableId="545407131">
    <w:abstractNumId w:val="11"/>
  </w:num>
  <w:num w:numId="13" w16cid:durableId="1825051320">
    <w:abstractNumId w:val="3"/>
  </w:num>
  <w:num w:numId="14" w16cid:durableId="1401170719">
    <w:abstractNumId w:val="12"/>
  </w:num>
  <w:num w:numId="15" w16cid:durableId="1234046543">
    <w:abstractNumId w:val="6"/>
  </w:num>
  <w:num w:numId="16" w16cid:durableId="237592370">
    <w:abstractNumId w:val="10"/>
  </w:num>
  <w:num w:numId="17" w16cid:durableId="96142797">
    <w:abstractNumId w:val="13"/>
  </w:num>
  <w:num w:numId="18" w16cid:durableId="827986051">
    <w:abstractNumId w:val="16"/>
  </w:num>
  <w:num w:numId="19" w16cid:durableId="205918601">
    <w:abstractNumId w:val="22"/>
  </w:num>
  <w:num w:numId="20" w16cid:durableId="1126316117">
    <w:abstractNumId w:val="20"/>
  </w:num>
  <w:num w:numId="21" w16cid:durableId="140464402">
    <w:abstractNumId w:val="19"/>
  </w:num>
  <w:num w:numId="22" w16cid:durableId="1936211136">
    <w:abstractNumId w:val="17"/>
  </w:num>
  <w:num w:numId="23" w16cid:durableId="2004041145">
    <w:abstractNumId w:val="18"/>
  </w:num>
  <w:num w:numId="24" w16cid:durableId="61748772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4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662D"/>
    <w:rsid w:val="00180BA8"/>
    <w:rsid w:val="001A27E5"/>
    <w:rsid w:val="00296383"/>
    <w:rsid w:val="003278CB"/>
    <w:rsid w:val="0034102F"/>
    <w:rsid w:val="003C4839"/>
    <w:rsid w:val="00410070"/>
    <w:rsid w:val="004B5A48"/>
    <w:rsid w:val="005102E6"/>
    <w:rsid w:val="00550F72"/>
    <w:rsid w:val="00596DEB"/>
    <w:rsid w:val="005C216B"/>
    <w:rsid w:val="00625940"/>
    <w:rsid w:val="00664BCB"/>
    <w:rsid w:val="00680FC8"/>
    <w:rsid w:val="006B42C4"/>
    <w:rsid w:val="006F6148"/>
    <w:rsid w:val="007108A4"/>
    <w:rsid w:val="0080607C"/>
    <w:rsid w:val="00812218"/>
    <w:rsid w:val="00832E01"/>
    <w:rsid w:val="00883C56"/>
    <w:rsid w:val="00895D76"/>
    <w:rsid w:val="008F0827"/>
    <w:rsid w:val="00927AD3"/>
    <w:rsid w:val="00932111"/>
    <w:rsid w:val="00971EC6"/>
    <w:rsid w:val="00992BCD"/>
    <w:rsid w:val="009959C5"/>
    <w:rsid w:val="009A1C4E"/>
    <w:rsid w:val="009F0D23"/>
    <w:rsid w:val="00B3770D"/>
    <w:rsid w:val="00B7170A"/>
    <w:rsid w:val="00BB244E"/>
    <w:rsid w:val="00C92644"/>
    <w:rsid w:val="00C956D8"/>
    <w:rsid w:val="00C9606A"/>
    <w:rsid w:val="00CE4576"/>
    <w:rsid w:val="00D028FF"/>
    <w:rsid w:val="00D24229"/>
    <w:rsid w:val="00D45DE0"/>
    <w:rsid w:val="00D70AB5"/>
    <w:rsid w:val="00DA12E2"/>
    <w:rsid w:val="00DA594C"/>
    <w:rsid w:val="00DF7048"/>
    <w:rsid w:val="00E57ACC"/>
    <w:rsid w:val="00E64C0B"/>
    <w:rsid w:val="00F03D06"/>
    <w:rsid w:val="00FA6BAD"/>
    <w:rsid w:val="00FB079A"/>
    <w:rsid w:val="00FC6282"/>
    <w:rsid w:val="00FC7D60"/>
    <w:rsid w:val="00FE662D"/>
    <w:rsid w:val="00FF38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895DB96"/>
  <w15:docId w15:val="{4DDED322-C9C6-4DB1-A7B3-922D2492F8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SimSun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="Aptos Display" w:eastAsia="SimSun" w:hAnsi="Aptos Display"/>
      <w:color w:val="0F4761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keepLines/>
      <w:spacing w:before="160" w:after="80"/>
      <w:outlineLvl w:val="1"/>
    </w:pPr>
    <w:rPr>
      <w:rFonts w:ascii="Aptos Display" w:eastAsia="SimSun" w:hAnsi="Aptos Display"/>
      <w:color w:val="0F4761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keepLines/>
      <w:spacing w:before="160" w:after="80"/>
      <w:outlineLvl w:val="2"/>
    </w:pPr>
    <w:rPr>
      <w:rFonts w:eastAsia="SimSun"/>
      <w:color w:val="0F476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keepLines/>
      <w:spacing w:before="80" w:after="40"/>
      <w:outlineLvl w:val="3"/>
    </w:pPr>
    <w:rPr>
      <w:rFonts w:eastAsia="SimSun"/>
      <w:i/>
      <w:iCs/>
      <w:color w:val="0F4761"/>
    </w:rPr>
  </w:style>
  <w:style w:type="paragraph" w:styleId="Heading5">
    <w:name w:val="heading 5"/>
    <w:basedOn w:val="Normal"/>
    <w:next w:val="Normal"/>
    <w:link w:val="Heading5Char"/>
    <w:uiPriority w:val="9"/>
    <w:qFormat/>
    <w:pPr>
      <w:keepNext/>
      <w:keepLines/>
      <w:spacing w:before="80" w:after="40"/>
      <w:outlineLvl w:val="4"/>
    </w:pPr>
    <w:rPr>
      <w:rFonts w:eastAsia="SimSun"/>
      <w:color w:val="0F4761"/>
    </w:rPr>
  </w:style>
  <w:style w:type="paragraph" w:styleId="Heading6">
    <w:name w:val="heading 6"/>
    <w:basedOn w:val="Normal"/>
    <w:next w:val="Normal"/>
    <w:link w:val="Heading6Char"/>
    <w:uiPriority w:val="9"/>
    <w:qFormat/>
    <w:pPr>
      <w:keepNext/>
      <w:keepLines/>
      <w:spacing w:before="40" w:after="0"/>
      <w:outlineLvl w:val="5"/>
    </w:pPr>
    <w:rPr>
      <w:rFonts w:eastAsia="SimSun"/>
      <w:i/>
      <w:iCs/>
      <w:color w:val="595959"/>
    </w:rPr>
  </w:style>
  <w:style w:type="paragraph" w:styleId="Heading7">
    <w:name w:val="heading 7"/>
    <w:basedOn w:val="Normal"/>
    <w:next w:val="Normal"/>
    <w:link w:val="Heading7Char"/>
    <w:uiPriority w:val="9"/>
    <w:qFormat/>
    <w:pPr>
      <w:keepNext/>
      <w:keepLines/>
      <w:spacing w:before="40" w:after="0"/>
      <w:outlineLvl w:val="6"/>
    </w:pPr>
    <w:rPr>
      <w:rFonts w:eastAsia="SimSun"/>
      <w:color w:val="595959"/>
    </w:rPr>
  </w:style>
  <w:style w:type="paragraph" w:styleId="Heading8">
    <w:name w:val="heading 8"/>
    <w:basedOn w:val="Normal"/>
    <w:next w:val="Normal"/>
    <w:link w:val="Heading8Char"/>
    <w:uiPriority w:val="9"/>
    <w:qFormat/>
    <w:pPr>
      <w:keepNext/>
      <w:keepLines/>
      <w:spacing w:after="0"/>
      <w:outlineLvl w:val="7"/>
    </w:pPr>
    <w:rPr>
      <w:rFonts w:eastAsia="SimSun"/>
      <w:i/>
      <w:iCs/>
      <w:color w:val="272727"/>
    </w:rPr>
  </w:style>
  <w:style w:type="paragraph" w:styleId="Heading9">
    <w:name w:val="heading 9"/>
    <w:basedOn w:val="Normal"/>
    <w:next w:val="Normal"/>
    <w:link w:val="Heading9Char"/>
    <w:uiPriority w:val="9"/>
    <w:qFormat/>
    <w:pPr>
      <w:keepNext/>
      <w:keepLines/>
      <w:spacing w:after="0"/>
      <w:outlineLvl w:val="8"/>
    </w:pPr>
    <w:rPr>
      <w:rFonts w:eastAsia="SimSun"/>
      <w:color w:val="2727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="Aptos Display" w:eastAsia="SimSun" w:hAnsi="Aptos Display" w:cs="SimSun"/>
      <w:color w:val="0F4761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Aptos Display" w:eastAsia="SimSun" w:hAnsi="Aptos Display" w:cs="SimSun"/>
      <w:color w:val="0F4761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="SimSun" w:cs="SimSun"/>
      <w:color w:val="0F4761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="SimSun" w:cs="SimSun"/>
      <w:i/>
      <w:iCs/>
      <w:color w:val="0F4761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="SimSun" w:cs="SimSun"/>
      <w:color w:val="0F4761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="SimSun" w:cs="SimSun"/>
      <w:i/>
      <w:iCs/>
      <w:color w:val="595959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="SimSun" w:cs="SimSun"/>
      <w:color w:val="595959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="SimSun" w:cs="SimSun"/>
      <w:i/>
      <w:iCs/>
      <w:color w:val="272727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="SimSun" w:cs="SimSun"/>
      <w:color w:val="272727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="Aptos Display" w:eastAsia="SimSun" w:hAnsi="Aptos Display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Pr>
      <w:rFonts w:ascii="Aptos Display" w:eastAsia="SimSun" w:hAnsi="Aptos Display" w:cs="SimSun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="SimSun"/>
      <w:color w:val="595959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="SimSun" w:cs="SimSun"/>
      <w:color w:val="595959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Pr>
      <w:i/>
      <w:iCs/>
      <w:color w:val="0F4761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/>
      <w:spacing w:val="5"/>
    </w:rPr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NoSpacing">
    <w:name w:val="No Spacing"/>
    <w:uiPriority w:val="1"/>
    <w:qFormat/>
    <w:pPr>
      <w:spacing w:after="0" w:line="240" w:lineRule="auto"/>
    </w:pPr>
    <w:rPr>
      <w:lang w:val="es-G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290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5BAF3B-8136-4107-93B0-5D6E00F6D1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7194</TotalTime>
  <Pages>1</Pages>
  <Words>334</Words>
  <Characters>1907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William Fernando Cambara Cortez</dc:creator>
  <cp:lastModifiedBy>William Fernando Cambara Cortez</cp:lastModifiedBy>
  <cp:revision>132</cp:revision>
  <cp:lastPrinted>2025-12-02T20:23:00Z</cp:lastPrinted>
  <dcterms:created xsi:type="dcterms:W3CDTF">2025-02-14T17:39:00Z</dcterms:created>
  <dcterms:modified xsi:type="dcterms:W3CDTF">2025-12-02T20:23:00Z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e2497197fe284f56be8f391e9b60736b</vt:lpwstr>
  </property>
</Properties>
</file>